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02" w:rsidRDefault="00D77B02" w:rsidP="00D77B0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eastAsia="en-US"/>
        </w:rPr>
      </w:pP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ПРЕСС-РЕЛИЗ</w:t>
      </w:r>
    </w:p>
    <w:p w:rsidR="006B24F4" w:rsidRPr="006B24F4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6B24F4" w:rsidTr="00A00A76"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  <w:p w:rsidR="00F770F5" w:rsidRDefault="00F770F5" w:rsidP="00A00A76">
            <w:pPr>
              <w:rPr>
                <w:b/>
              </w:rPr>
            </w:pPr>
          </w:p>
          <w:p w:rsidR="00F770F5" w:rsidRDefault="00F770F5" w:rsidP="00A00A76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6B24F4" w:rsidRDefault="004770F4" w:rsidP="00F770F5">
            <w:pPr>
              <w:jc w:val="both"/>
              <w:rPr>
                <w:b/>
              </w:rPr>
            </w:pPr>
            <w:r>
              <w:rPr>
                <w:b/>
              </w:rPr>
              <w:t xml:space="preserve">5 октября </w:t>
            </w:r>
            <w:r w:rsidR="00495D61" w:rsidRPr="00495D61">
              <w:rPr>
                <w:b/>
              </w:rPr>
              <w:t>2015 года, 1</w:t>
            </w:r>
            <w:r w:rsidR="00824580">
              <w:rPr>
                <w:b/>
              </w:rPr>
              <w:t>3</w:t>
            </w:r>
            <w:r w:rsidR="00495D61" w:rsidRPr="00495D61">
              <w:rPr>
                <w:b/>
              </w:rPr>
              <w:t>.00</w:t>
            </w:r>
            <w:r w:rsidR="00495D61">
              <w:rPr>
                <w:b/>
              </w:rPr>
              <w:t xml:space="preserve"> </w:t>
            </w:r>
            <w:r w:rsidR="006B70F7">
              <w:rPr>
                <w:b/>
              </w:rPr>
              <w:t>часов.</w:t>
            </w:r>
          </w:p>
          <w:p w:rsidR="00F770F5" w:rsidRDefault="00F770F5" w:rsidP="00F770F5">
            <w:pPr>
              <w:jc w:val="both"/>
              <w:rPr>
                <w:b/>
              </w:rPr>
            </w:pPr>
          </w:p>
          <w:p w:rsidR="00F770F5" w:rsidRPr="008A2F8E" w:rsidRDefault="004770F4" w:rsidP="00495D61">
            <w:pPr>
              <w:ind w:left="34" w:right="-568" w:hanging="34"/>
              <w:rPr>
                <w:b/>
              </w:rPr>
            </w:pPr>
            <w:r w:rsidRPr="004770F4">
              <w:rPr>
                <w:b/>
              </w:rPr>
              <w:t>Республиканское агентство по печати и массовым коммуникациям</w:t>
            </w:r>
            <w:r>
              <w:rPr>
                <w:b/>
              </w:rPr>
              <w:t xml:space="preserve"> «Татмедиа»</w:t>
            </w:r>
          </w:p>
        </w:tc>
      </w:tr>
      <w:tr w:rsidR="006B24F4" w:rsidTr="00A00A76">
        <w:tc>
          <w:tcPr>
            <w:tcW w:w="3227" w:type="dxa"/>
          </w:tcPr>
          <w:p w:rsidR="006B24F4" w:rsidRPr="006B24F4" w:rsidRDefault="006B24F4" w:rsidP="00A00A76">
            <w:pPr>
              <w:rPr>
                <w:b/>
                <w:lang w:val="tt-RU"/>
              </w:rPr>
            </w:pPr>
          </w:p>
        </w:tc>
        <w:tc>
          <w:tcPr>
            <w:tcW w:w="6344" w:type="dxa"/>
          </w:tcPr>
          <w:p w:rsidR="006B24F4" w:rsidRDefault="006B24F4" w:rsidP="00DD4CD8">
            <w:pPr>
              <w:ind w:firstLine="34"/>
              <w:rPr>
                <w:b/>
              </w:rPr>
            </w:pPr>
          </w:p>
        </w:tc>
      </w:tr>
      <w:tr w:rsidR="006B24F4" w:rsidRPr="009907CD" w:rsidTr="00A00A76"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C11D74" w:rsidRDefault="004770F4" w:rsidP="00A00A76">
            <w:pPr>
              <w:jc w:val="both"/>
              <w:rPr>
                <w:b/>
              </w:rPr>
            </w:pPr>
            <w:r>
              <w:rPr>
                <w:b/>
              </w:rPr>
              <w:t>Брифинг об изменении порядка предоставления льгот на ЖКУ</w:t>
            </w:r>
          </w:p>
          <w:p w:rsidR="00495D61" w:rsidRPr="009907CD" w:rsidRDefault="00495D61" w:rsidP="00A00A76">
            <w:pPr>
              <w:jc w:val="both"/>
              <w:rPr>
                <w:b/>
              </w:rPr>
            </w:pPr>
          </w:p>
        </w:tc>
      </w:tr>
      <w:tr w:rsidR="004770F4" w:rsidRPr="009907CD" w:rsidTr="00A00A76">
        <w:tc>
          <w:tcPr>
            <w:tcW w:w="3227" w:type="dxa"/>
          </w:tcPr>
          <w:p w:rsidR="004770F4" w:rsidRDefault="004770F4" w:rsidP="00A00A76">
            <w:pPr>
              <w:rPr>
                <w:b/>
              </w:rPr>
            </w:pPr>
          </w:p>
        </w:tc>
        <w:tc>
          <w:tcPr>
            <w:tcW w:w="6344" w:type="dxa"/>
          </w:tcPr>
          <w:p w:rsidR="004770F4" w:rsidRDefault="004770F4" w:rsidP="00A00A76">
            <w:pPr>
              <w:jc w:val="both"/>
              <w:rPr>
                <w:b/>
              </w:rPr>
            </w:pPr>
          </w:p>
        </w:tc>
      </w:tr>
    </w:tbl>
    <w:p w:rsidR="004770F4" w:rsidRDefault="004770F4" w:rsidP="00495D6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октября в </w:t>
      </w:r>
      <w:r w:rsidRPr="004770F4">
        <w:rPr>
          <w:sz w:val="28"/>
          <w:szCs w:val="28"/>
        </w:rPr>
        <w:t>Республиканско</w:t>
      </w:r>
      <w:r>
        <w:rPr>
          <w:sz w:val="28"/>
          <w:szCs w:val="28"/>
        </w:rPr>
        <w:t>м</w:t>
      </w:r>
      <w:r w:rsidRPr="004770F4">
        <w:rPr>
          <w:sz w:val="28"/>
          <w:szCs w:val="28"/>
        </w:rPr>
        <w:t xml:space="preserve"> агентство по печати и массовым коммуникациям «Татмедиа»</w:t>
      </w:r>
      <w:r>
        <w:rPr>
          <w:sz w:val="28"/>
          <w:szCs w:val="28"/>
        </w:rPr>
        <w:t xml:space="preserve"> состоится брифинг, посвященный </w:t>
      </w:r>
      <w:r w:rsidRPr="004770F4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ям </w:t>
      </w:r>
      <w:r w:rsidRPr="004770F4">
        <w:rPr>
          <w:sz w:val="28"/>
          <w:szCs w:val="28"/>
        </w:rPr>
        <w:t>порядка предоставления льгот на ЖКУ</w:t>
      </w:r>
      <w:r>
        <w:rPr>
          <w:sz w:val="28"/>
          <w:szCs w:val="28"/>
        </w:rPr>
        <w:t xml:space="preserve">. Министерство труда, занятости и социальной защиты РТ на данном мероприятии представит заместитель министра Н.В.Бутаева. </w:t>
      </w:r>
    </w:p>
    <w:p w:rsidR="004770F4" w:rsidRDefault="004770F4" w:rsidP="00EC1D2C">
      <w:pPr>
        <w:autoSpaceDE w:val="0"/>
        <w:autoSpaceDN w:val="0"/>
        <w:ind w:firstLine="539"/>
        <w:jc w:val="both"/>
      </w:pPr>
      <w:r w:rsidRPr="009D3732">
        <w:rPr>
          <w:sz w:val="28"/>
          <w:szCs w:val="28"/>
        </w:rPr>
        <w:t xml:space="preserve">Федеральным законом от 29 июня 2015 года №176-ФЗ «О внесении изменений в Жилищный Кодекс Российской Федерации и отдельные законодательные акты Российской Федерации» </w:t>
      </w:r>
      <w:r>
        <w:rPr>
          <w:sz w:val="28"/>
          <w:szCs w:val="28"/>
        </w:rPr>
        <w:t xml:space="preserve">внесены изменения в ряд федеральных законов </w:t>
      </w:r>
      <w:r w:rsidRPr="009D3732">
        <w:rPr>
          <w:sz w:val="28"/>
          <w:szCs w:val="28"/>
        </w:rPr>
        <w:t>в части льгот на оплату жилого помещения и коммунальных услуг</w:t>
      </w:r>
      <w:r w:rsidR="00EC1D2C">
        <w:rPr>
          <w:sz w:val="28"/>
          <w:szCs w:val="28"/>
        </w:rPr>
        <w:t xml:space="preserve">. </w:t>
      </w:r>
      <w:r w:rsidRPr="00EC1D2C">
        <w:rPr>
          <w:sz w:val="28"/>
          <w:szCs w:val="28"/>
        </w:rPr>
        <w:t>С учетом внесенных изменений размер субсидий-льгот  на оплату ЖКУ таким категория федеральных льготников, как инвалиды, граждане, пострадавшие в результате техногенных катастроф, должны рассчитываться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порядке.  При отсутствии  приборов уче</w:t>
      </w:r>
      <w:r w:rsidR="00EC1D2C">
        <w:rPr>
          <w:sz w:val="28"/>
          <w:szCs w:val="28"/>
        </w:rPr>
        <w:t xml:space="preserve">та плата за коммунальные услуги – </w:t>
      </w:r>
      <w:r w:rsidRPr="00EC1D2C">
        <w:rPr>
          <w:sz w:val="28"/>
          <w:szCs w:val="28"/>
        </w:rPr>
        <w:t>исходя из нормативов потребления коммунальных услуг.</w:t>
      </w:r>
    </w:p>
    <w:p w:rsidR="004770F4" w:rsidRDefault="004770F4" w:rsidP="004770F4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9D3732">
        <w:rPr>
          <w:sz w:val="28"/>
          <w:szCs w:val="28"/>
        </w:rPr>
        <w:t xml:space="preserve">Ранее было 50% от фактических начислений за ЖКУ. </w:t>
      </w:r>
    </w:p>
    <w:p w:rsidR="004770F4" w:rsidRDefault="004770F4" w:rsidP="004770F4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данная мера социальной поддержки относится к федеральному уровню ответственности, руководством республики принято решение о введении дополнительных мер социальной поддержки, позволяющих населению более плавно адаптироваться к новым изменениям.</w:t>
      </w:r>
    </w:p>
    <w:p w:rsidR="004770F4" w:rsidRDefault="004770F4" w:rsidP="004770F4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562E9E">
        <w:rPr>
          <w:sz w:val="28"/>
          <w:szCs w:val="28"/>
        </w:rPr>
        <w:t>Поэтапное снижение размера субсидии- льготы</w:t>
      </w:r>
      <w:r>
        <w:rPr>
          <w:sz w:val="28"/>
          <w:szCs w:val="28"/>
        </w:rPr>
        <w:t xml:space="preserve">. </w:t>
      </w:r>
    </w:p>
    <w:p w:rsidR="004770F4" w:rsidRDefault="004770F4" w:rsidP="004770F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2015 года максимальная величина снижения размера льготы не должна превышать 300 рублей; в ноябре – 500 рублей.  </w:t>
      </w:r>
    </w:p>
    <w:p w:rsidR="004770F4" w:rsidRDefault="004770F4" w:rsidP="004770F4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3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6 месяцев (с 1 октября 2015 года по 31 марта 2016 года) вводится </w:t>
      </w:r>
      <w:r w:rsidRPr="0021193E">
        <w:rPr>
          <w:sz w:val="28"/>
          <w:szCs w:val="28"/>
        </w:rPr>
        <w:t>«компенсаци</w:t>
      </w:r>
      <w:r>
        <w:rPr>
          <w:sz w:val="28"/>
          <w:szCs w:val="28"/>
        </w:rPr>
        <w:t>я</w:t>
      </w:r>
      <w:r w:rsidRPr="0021193E">
        <w:rPr>
          <w:sz w:val="28"/>
          <w:szCs w:val="28"/>
        </w:rPr>
        <w:t xml:space="preserve"> на сглаживание роста собственных расходов в связи с переходом на предоставление мер социальной поддержки на условиях адресности»</w:t>
      </w:r>
      <w:r>
        <w:rPr>
          <w:sz w:val="28"/>
          <w:szCs w:val="28"/>
        </w:rPr>
        <w:t xml:space="preserve"> </w:t>
      </w:r>
      <w:r w:rsidRPr="000D34B7">
        <w:rPr>
          <w:sz w:val="28"/>
          <w:szCs w:val="28"/>
        </w:rPr>
        <w:t xml:space="preserve">для граждан с доходом до 20 тыс. рублей.  </w:t>
      </w:r>
    </w:p>
    <w:p w:rsidR="004770F4" w:rsidRDefault="004770F4" w:rsidP="004770F4">
      <w:pPr>
        <w:pStyle w:val="ConsPlusNormal"/>
        <w:ind w:firstLine="540"/>
        <w:jc w:val="both"/>
      </w:pPr>
      <w:r>
        <w:t>Размер компенсации рассчитывается по формуле:</w:t>
      </w:r>
    </w:p>
    <w:p w:rsidR="004770F4" w:rsidRDefault="004770F4" w:rsidP="004770F4">
      <w:pPr>
        <w:autoSpaceDE w:val="0"/>
        <w:autoSpaceDN w:val="0"/>
        <w:jc w:val="center"/>
        <w:rPr>
          <w:b/>
          <w:sz w:val="28"/>
          <w:szCs w:val="28"/>
        </w:rPr>
      </w:pPr>
      <w:r w:rsidRPr="00835D60">
        <w:rPr>
          <w:b/>
          <w:sz w:val="28"/>
          <w:szCs w:val="28"/>
        </w:rPr>
        <w:lastRenderedPageBreak/>
        <w:t>К= П*(100</w:t>
      </w:r>
      <w:r>
        <w:rPr>
          <w:b/>
          <w:sz w:val="28"/>
          <w:szCs w:val="28"/>
        </w:rPr>
        <w:t>%</w:t>
      </w:r>
      <w:r w:rsidRPr="00835D60">
        <w:rPr>
          <w:b/>
          <w:sz w:val="28"/>
          <w:szCs w:val="28"/>
        </w:rPr>
        <w:t>-М) – Л,</w:t>
      </w:r>
    </w:p>
    <w:p w:rsidR="004770F4" w:rsidRPr="008735C5" w:rsidRDefault="004770F4" w:rsidP="004770F4">
      <w:pPr>
        <w:autoSpaceDE w:val="0"/>
        <w:autoSpaceDN w:val="0"/>
        <w:jc w:val="both"/>
      </w:pPr>
      <w:r w:rsidRPr="008735C5">
        <w:t xml:space="preserve">где  </w:t>
      </w:r>
    </w:p>
    <w:p w:rsidR="004770F4" w:rsidRPr="0008566D" w:rsidRDefault="004770F4" w:rsidP="004770F4">
      <w:pPr>
        <w:autoSpaceDE w:val="0"/>
        <w:autoSpaceDN w:val="0"/>
        <w:jc w:val="both"/>
      </w:pPr>
      <w:r w:rsidRPr="0008566D">
        <w:t xml:space="preserve">П – размер мер социальной поддержки </w:t>
      </w:r>
      <w:r>
        <w:t xml:space="preserve"> без ограничения нормативами потребления</w:t>
      </w:r>
      <w:r w:rsidRPr="0008566D">
        <w:t>;</w:t>
      </w:r>
    </w:p>
    <w:p w:rsidR="004770F4" w:rsidRPr="0008566D" w:rsidRDefault="004770F4" w:rsidP="004770F4">
      <w:pPr>
        <w:autoSpaceDE w:val="0"/>
        <w:autoSpaceDN w:val="0"/>
        <w:jc w:val="both"/>
      </w:pPr>
      <w:r w:rsidRPr="0008566D">
        <w:t xml:space="preserve">Л-  размер мер социальной поддержки </w:t>
      </w:r>
      <w:r>
        <w:t xml:space="preserve"> в пределах  нормативов потребления</w:t>
      </w:r>
      <w:r w:rsidRPr="0008566D">
        <w:t>;</w:t>
      </w:r>
    </w:p>
    <w:p w:rsidR="004770F4" w:rsidRPr="0008566D" w:rsidRDefault="004770F4" w:rsidP="004770F4">
      <w:pPr>
        <w:autoSpaceDE w:val="0"/>
        <w:autoSpaceDN w:val="0"/>
        <w:jc w:val="both"/>
      </w:pPr>
      <w:r w:rsidRPr="0008566D">
        <w:t xml:space="preserve">М- </w:t>
      </w:r>
      <w:r>
        <w:t>м</w:t>
      </w:r>
      <w:r w:rsidRPr="0008566D">
        <w:t>аксимально допустимый % роста собственных расходов</w:t>
      </w:r>
    </w:p>
    <w:p w:rsidR="004770F4" w:rsidRPr="0008566D" w:rsidRDefault="004770F4" w:rsidP="004770F4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4770F4" w:rsidRPr="0021193E" w:rsidTr="005C6C8B">
        <w:tc>
          <w:tcPr>
            <w:tcW w:w="5210" w:type="dxa"/>
          </w:tcPr>
          <w:p w:rsidR="004770F4" w:rsidRPr="00E028AD" w:rsidRDefault="004770F4" w:rsidP="005C6C8B">
            <w:pPr>
              <w:autoSpaceDE w:val="0"/>
              <w:autoSpaceDN w:val="0"/>
              <w:jc w:val="center"/>
              <w:rPr>
                <w:b/>
              </w:rPr>
            </w:pPr>
            <w:r w:rsidRPr="00E028AD">
              <w:rPr>
                <w:b/>
              </w:rPr>
              <w:t>Среднедушевой доход получателя</w:t>
            </w:r>
          </w:p>
        </w:tc>
        <w:tc>
          <w:tcPr>
            <w:tcW w:w="5211" w:type="dxa"/>
          </w:tcPr>
          <w:p w:rsidR="004770F4" w:rsidRPr="00E028AD" w:rsidRDefault="004770F4" w:rsidP="005C6C8B">
            <w:pPr>
              <w:autoSpaceDE w:val="0"/>
              <w:autoSpaceDN w:val="0"/>
              <w:jc w:val="center"/>
              <w:rPr>
                <w:b/>
              </w:rPr>
            </w:pPr>
            <w:r w:rsidRPr="00E028AD">
              <w:rPr>
                <w:b/>
              </w:rPr>
              <w:t xml:space="preserve">Максимально допустимый % роста собственных расходов </w:t>
            </w:r>
          </w:p>
        </w:tc>
      </w:tr>
      <w:tr w:rsidR="004770F4" w:rsidRPr="0021193E" w:rsidTr="005C6C8B">
        <w:tc>
          <w:tcPr>
            <w:tcW w:w="5210" w:type="dxa"/>
          </w:tcPr>
          <w:p w:rsidR="004770F4" w:rsidRPr="0021193E" w:rsidRDefault="004770F4" w:rsidP="005C6C8B">
            <w:pPr>
              <w:autoSpaceDE w:val="0"/>
              <w:autoSpaceDN w:val="0"/>
              <w:jc w:val="both"/>
            </w:pPr>
            <w:r w:rsidRPr="0021193E">
              <w:t>до 10 000 рублей</w:t>
            </w:r>
          </w:p>
        </w:tc>
        <w:tc>
          <w:tcPr>
            <w:tcW w:w="5211" w:type="dxa"/>
          </w:tcPr>
          <w:p w:rsidR="004770F4" w:rsidRPr="0021193E" w:rsidRDefault="004770F4" w:rsidP="005C6C8B">
            <w:pPr>
              <w:autoSpaceDE w:val="0"/>
              <w:autoSpaceDN w:val="0"/>
              <w:jc w:val="center"/>
            </w:pPr>
            <w:r w:rsidRPr="0021193E">
              <w:t>25%</w:t>
            </w:r>
          </w:p>
        </w:tc>
      </w:tr>
      <w:tr w:rsidR="004770F4" w:rsidRPr="0021193E" w:rsidTr="005C6C8B">
        <w:tc>
          <w:tcPr>
            <w:tcW w:w="5210" w:type="dxa"/>
          </w:tcPr>
          <w:p w:rsidR="004770F4" w:rsidRPr="0021193E" w:rsidRDefault="004770F4" w:rsidP="005C6C8B">
            <w:pPr>
              <w:autoSpaceDE w:val="0"/>
              <w:autoSpaceDN w:val="0"/>
              <w:jc w:val="both"/>
            </w:pPr>
            <w:r w:rsidRPr="0021193E">
              <w:t>от 10 001  до 15 000 рублей</w:t>
            </w:r>
          </w:p>
        </w:tc>
        <w:tc>
          <w:tcPr>
            <w:tcW w:w="5211" w:type="dxa"/>
          </w:tcPr>
          <w:p w:rsidR="004770F4" w:rsidRPr="0021193E" w:rsidRDefault="004770F4" w:rsidP="005C6C8B">
            <w:pPr>
              <w:autoSpaceDE w:val="0"/>
              <w:autoSpaceDN w:val="0"/>
              <w:jc w:val="center"/>
            </w:pPr>
            <w:r w:rsidRPr="0021193E">
              <w:t>50%</w:t>
            </w:r>
          </w:p>
        </w:tc>
      </w:tr>
      <w:tr w:rsidR="004770F4" w:rsidRPr="0021193E" w:rsidTr="005C6C8B">
        <w:tc>
          <w:tcPr>
            <w:tcW w:w="5210" w:type="dxa"/>
          </w:tcPr>
          <w:p w:rsidR="004770F4" w:rsidRPr="0021193E" w:rsidRDefault="004770F4" w:rsidP="005C6C8B">
            <w:pPr>
              <w:autoSpaceDE w:val="0"/>
              <w:autoSpaceDN w:val="0"/>
              <w:jc w:val="both"/>
            </w:pPr>
            <w:r w:rsidRPr="0021193E">
              <w:t>от 15 001  до 20 000 рублей</w:t>
            </w:r>
          </w:p>
        </w:tc>
        <w:tc>
          <w:tcPr>
            <w:tcW w:w="5211" w:type="dxa"/>
          </w:tcPr>
          <w:p w:rsidR="004770F4" w:rsidRPr="0021193E" w:rsidRDefault="004770F4" w:rsidP="005C6C8B">
            <w:pPr>
              <w:autoSpaceDE w:val="0"/>
              <w:autoSpaceDN w:val="0"/>
              <w:jc w:val="center"/>
            </w:pPr>
            <w:r w:rsidRPr="0021193E">
              <w:t>75%</w:t>
            </w:r>
          </w:p>
        </w:tc>
      </w:tr>
      <w:tr w:rsidR="004770F4" w:rsidRPr="0021193E" w:rsidTr="005C6C8B">
        <w:tc>
          <w:tcPr>
            <w:tcW w:w="5210" w:type="dxa"/>
          </w:tcPr>
          <w:p w:rsidR="004770F4" w:rsidRPr="0021193E" w:rsidRDefault="004770F4" w:rsidP="005C6C8B">
            <w:pPr>
              <w:autoSpaceDE w:val="0"/>
              <w:autoSpaceDN w:val="0"/>
              <w:jc w:val="both"/>
            </w:pPr>
            <w:r w:rsidRPr="0021193E">
              <w:t>от 20 001 и выше</w:t>
            </w:r>
          </w:p>
        </w:tc>
        <w:tc>
          <w:tcPr>
            <w:tcW w:w="5211" w:type="dxa"/>
          </w:tcPr>
          <w:p w:rsidR="004770F4" w:rsidRPr="0021193E" w:rsidRDefault="004770F4" w:rsidP="00EC1D2C">
            <w:pPr>
              <w:tabs>
                <w:tab w:val="left" w:pos="1356"/>
                <w:tab w:val="center" w:pos="2497"/>
              </w:tabs>
              <w:autoSpaceDE w:val="0"/>
              <w:autoSpaceDN w:val="0"/>
              <w:jc w:val="center"/>
            </w:pPr>
            <w:r>
              <w:t xml:space="preserve">Компенсация </w:t>
            </w:r>
            <w:r>
              <w:tab/>
              <w:t>не выплачивается</w:t>
            </w:r>
          </w:p>
        </w:tc>
      </w:tr>
    </w:tbl>
    <w:p w:rsidR="004770F4" w:rsidRDefault="004770F4" w:rsidP="004770F4">
      <w:pPr>
        <w:autoSpaceDE w:val="0"/>
        <w:autoSpaceDN w:val="0"/>
        <w:jc w:val="both"/>
      </w:pPr>
    </w:p>
    <w:p w:rsidR="004770F4" w:rsidRPr="000C7AEF" w:rsidRDefault="004770F4" w:rsidP="004770F4">
      <w:pPr>
        <w:autoSpaceDE w:val="0"/>
        <w:autoSpaceDN w:val="0"/>
        <w:jc w:val="both"/>
      </w:pPr>
      <w:r w:rsidRPr="000C7AEF">
        <w:t>Если в октябре 2015 года (П-Л) &gt;=300 руб., то</w:t>
      </w:r>
      <w:r>
        <w:t xml:space="preserve"> при расчете компенсации </w:t>
      </w:r>
      <w:r w:rsidRPr="000C7AEF">
        <w:t xml:space="preserve"> в октябре Л=П-300;</w:t>
      </w:r>
    </w:p>
    <w:p w:rsidR="004770F4" w:rsidRPr="000C7AEF" w:rsidRDefault="004770F4" w:rsidP="004770F4">
      <w:pPr>
        <w:autoSpaceDE w:val="0"/>
        <w:autoSpaceDN w:val="0"/>
        <w:jc w:val="both"/>
      </w:pPr>
      <w:r w:rsidRPr="000C7AEF">
        <w:t>Если в</w:t>
      </w:r>
      <w:r>
        <w:t xml:space="preserve"> ноябре </w:t>
      </w:r>
      <w:r w:rsidRPr="000C7AEF">
        <w:t xml:space="preserve"> 2015 года (П-Л) &gt;=</w:t>
      </w:r>
      <w:r>
        <w:t>5</w:t>
      </w:r>
      <w:r w:rsidRPr="000C7AEF">
        <w:t>00 руб., то</w:t>
      </w:r>
      <w:r w:rsidRPr="00454B00">
        <w:t xml:space="preserve"> </w:t>
      </w:r>
      <w:r>
        <w:t xml:space="preserve">при расчете компенсации </w:t>
      </w:r>
      <w:r w:rsidRPr="000C7AEF">
        <w:t xml:space="preserve"> в </w:t>
      </w:r>
      <w:r>
        <w:t>ноя</w:t>
      </w:r>
      <w:r w:rsidRPr="000C7AEF">
        <w:t>бре Л=П-</w:t>
      </w:r>
      <w:r>
        <w:t>5</w:t>
      </w:r>
      <w:r w:rsidRPr="000C7AEF">
        <w:t>00</w:t>
      </w:r>
      <w:r>
        <w:t>.</w:t>
      </w:r>
    </w:p>
    <w:p w:rsidR="004770F4" w:rsidRDefault="004770F4" w:rsidP="004770F4">
      <w:pPr>
        <w:autoSpaceDE w:val="0"/>
        <w:autoSpaceDN w:val="0"/>
        <w:ind w:firstLine="284"/>
        <w:jc w:val="both"/>
        <w:rPr>
          <w:sz w:val="28"/>
          <w:szCs w:val="28"/>
        </w:rPr>
      </w:pPr>
    </w:p>
    <w:p w:rsidR="004770F4" w:rsidRDefault="004770F4" w:rsidP="004770F4">
      <w:pPr>
        <w:autoSpaceDE w:val="0"/>
        <w:autoSpaceDN w:val="0"/>
        <w:ind w:firstLine="284"/>
        <w:jc w:val="both"/>
        <w:rPr>
          <w:sz w:val="28"/>
          <w:szCs w:val="28"/>
        </w:rPr>
      </w:pPr>
      <w:r w:rsidRPr="00842762">
        <w:rPr>
          <w:sz w:val="28"/>
          <w:szCs w:val="28"/>
        </w:rPr>
        <w:t>Размер компенсации зависит  от суммы, н</w:t>
      </w:r>
      <w:r w:rsidR="00824580">
        <w:rPr>
          <w:sz w:val="28"/>
          <w:szCs w:val="28"/>
        </w:rPr>
        <w:t>а которую уменьшается субсидия-</w:t>
      </w:r>
      <w:r w:rsidRPr="00842762">
        <w:rPr>
          <w:sz w:val="28"/>
          <w:szCs w:val="28"/>
        </w:rPr>
        <w:t>льгота, и  величины среднемесячного дохода льготника.</w:t>
      </w:r>
      <w:r>
        <w:rPr>
          <w:sz w:val="28"/>
          <w:szCs w:val="28"/>
        </w:rPr>
        <w:t xml:space="preserve"> </w:t>
      </w:r>
    </w:p>
    <w:p w:rsidR="004770F4" w:rsidRPr="00DD6DF8" w:rsidRDefault="004770F4" w:rsidP="004770F4">
      <w:pPr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льготники будут  индивидуально проинформированы  об изменениях в законодательстве и введенных дополнительных мерах социальной поддержки. </w:t>
      </w:r>
    </w:p>
    <w:p w:rsidR="004770F4" w:rsidRPr="00DD6DF8" w:rsidRDefault="004770F4" w:rsidP="004770F4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8C1BDB" w:rsidRPr="00D77B02" w:rsidRDefault="008C1BDB" w:rsidP="004770F4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sectPr w:rsidR="008C1BDB" w:rsidRPr="00D77B02" w:rsidSect="00F419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BF" w:rsidRDefault="00154FBF" w:rsidP="00C11D74">
      <w:r>
        <w:separator/>
      </w:r>
    </w:p>
  </w:endnote>
  <w:endnote w:type="continuationSeparator" w:id="1">
    <w:p w:rsidR="00154FBF" w:rsidRDefault="00154FBF" w:rsidP="00C1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7942"/>
      <w:docPartObj>
        <w:docPartGallery w:val="Page Numbers (Bottom of Page)"/>
        <w:docPartUnique/>
      </w:docPartObj>
    </w:sdtPr>
    <w:sdtContent>
      <w:p w:rsidR="00C11D74" w:rsidRDefault="00A76A5E">
        <w:pPr>
          <w:pStyle w:val="a6"/>
          <w:jc w:val="right"/>
        </w:pPr>
        <w:fldSimple w:instr=" PAGE   \* MERGEFORMAT ">
          <w:r w:rsidR="00824580">
            <w:rPr>
              <w:noProof/>
            </w:rPr>
            <w:t>2</w:t>
          </w:r>
        </w:fldSimple>
      </w:p>
    </w:sdtContent>
  </w:sdt>
  <w:p w:rsidR="00C11D74" w:rsidRDefault="00C11D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BF" w:rsidRDefault="00154FBF" w:rsidP="00C11D74">
      <w:r>
        <w:separator/>
      </w:r>
    </w:p>
  </w:footnote>
  <w:footnote w:type="continuationSeparator" w:id="1">
    <w:p w:rsidR="00154FBF" w:rsidRDefault="00154FBF" w:rsidP="00C1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4F4"/>
    <w:rsid w:val="000F2BAD"/>
    <w:rsid w:val="00154FBF"/>
    <w:rsid w:val="004770F4"/>
    <w:rsid w:val="00495D61"/>
    <w:rsid w:val="0062671F"/>
    <w:rsid w:val="006B24F4"/>
    <w:rsid w:val="006B70F7"/>
    <w:rsid w:val="006C5D62"/>
    <w:rsid w:val="00824580"/>
    <w:rsid w:val="008A2F8E"/>
    <w:rsid w:val="008C1BDB"/>
    <w:rsid w:val="009D4B7F"/>
    <w:rsid w:val="00A545E4"/>
    <w:rsid w:val="00A76A5E"/>
    <w:rsid w:val="00AF00B9"/>
    <w:rsid w:val="00B32487"/>
    <w:rsid w:val="00B410B9"/>
    <w:rsid w:val="00B462D5"/>
    <w:rsid w:val="00BD4719"/>
    <w:rsid w:val="00BF0D33"/>
    <w:rsid w:val="00C04163"/>
    <w:rsid w:val="00C11D74"/>
    <w:rsid w:val="00C85483"/>
    <w:rsid w:val="00D2439B"/>
    <w:rsid w:val="00D77B02"/>
    <w:rsid w:val="00DD4CD8"/>
    <w:rsid w:val="00EC1D2C"/>
    <w:rsid w:val="00EE45BF"/>
    <w:rsid w:val="00F419B0"/>
    <w:rsid w:val="00F770F5"/>
    <w:rsid w:val="00FE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Yakupova.Lyaisan</dc:creator>
  <cp:keywords/>
  <dc:description/>
  <cp:lastModifiedBy>Yakupova.Lyaisan</cp:lastModifiedBy>
  <cp:revision>11</cp:revision>
  <cp:lastPrinted>2015-01-19T08:11:00Z</cp:lastPrinted>
  <dcterms:created xsi:type="dcterms:W3CDTF">2013-03-18T10:32:00Z</dcterms:created>
  <dcterms:modified xsi:type="dcterms:W3CDTF">2015-10-05T07:43:00Z</dcterms:modified>
</cp:coreProperties>
</file>