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ED" w:rsidRPr="007C1BED" w:rsidRDefault="007C1BED" w:rsidP="007C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BED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ТРУДА, ЗАНЯТОСТИ И СОЦИАЛЬНОЙ ЗАЩИТЫ РЕСПУБЛИКИ ТАТАРСТАН</w:t>
      </w:r>
    </w:p>
    <w:p w:rsidR="007C1BED" w:rsidRPr="007C1BED" w:rsidRDefault="007C1BED" w:rsidP="007C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BED" w:rsidRPr="007C1BED" w:rsidRDefault="007C1BED" w:rsidP="007C1B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BED"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7C1BED" w:rsidRPr="007C1BED" w:rsidRDefault="00D63350" w:rsidP="007C1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17 мая</w:t>
      </w:r>
      <w:r w:rsidR="007C1BED" w:rsidRPr="007C1BE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2011 года</w:t>
      </w:r>
    </w:p>
    <w:tbl>
      <w:tblPr>
        <w:tblpPr w:leftFromText="180" w:rightFromText="180" w:vertAnchor="text" w:horzAnchor="margin" w:tblpX="108" w:tblpY="265"/>
        <w:tblW w:w="475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406"/>
        <w:gridCol w:w="6702"/>
      </w:tblGrid>
      <w:tr w:rsidR="007C1BED" w:rsidRPr="007C1BED" w:rsidTr="00EB7BAE">
        <w:trPr>
          <w:trHeight w:val="719"/>
        </w:trPr>
        <w:tc>
          <w:tcPr>
            <w:tcW w:w="1321" w:type="pct"/>
            <w:tcBorders>
              <w:top w:val="single" w:sz="4" w:space="0" w:color="FFFFFF"/>
            </w:tcBorders>
          </w:tcPr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single" w:sz="4" w:space="0" w:color="FFFFFF"/>
            </w:tcBorders>
          </w:tcPr>
          <w:p w:rsidR="00D63350" w:rsidRDefault="00D63350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«Центр занятости населения </w:t>
            </w:r>
            <w:proofErr w:type="gramStart"/>
            <w:r w:rsidRPr="00D633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3350">
              <w:rPr>
                <w:rFonts w:ascii="Times New Roman" w:eastAsia="Times New Roman" w:hAnsi="Times New Roman" w:cs="Times New Roman"/>
                <w:sz w:val="24"/>
                <w:szCs w:val="24"/>
              </w:rPr>
              <w:t>. Альметьевска»</w:t>
            </w:r>
          </w:p>
          <w:p w:rsidR="007C1BED" w:rsidRPr="007C1BED" w:rsidRDefault="00D63350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Альметьевска, ул. Герцена, 86а</w:t>
            </w:r>
          </w:p>
        </w:tc>
      </w:tr>
      <w:tr w:rsidR="007C1BED" w:rsidRPr="007C1BED" w:rsidTr="00EB7BAE">
        <w:trPr>
          <w:trHeight w:val="1403"/>
        </w:trPr>
        <w:tc>
          <w:tcPr>
            <w:tcW w:w="1321" w:type="pct"/>
          </w:tcPr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3679" w:type="pct"/>
          </w:tcPr>
          <w:p w:rsidR="007C1BED" w:rsidRPr="007C1BED" w:rsidRDefault="00D63350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C1BED" w:rsidRPr="007C1B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1BED" w:rsidRPr="007C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7C1BED" w:rsidRPr="007C1BED" w:rsidRDefault="007C1BED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BED" w:rsidRPr="007C1BED" w:rsidRDefault="00D63350" w:rsidP="007C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вакансий</w:t>
            </w:r>
            <w:r w:rsidR="007C1BED" w:rsidRPr="007C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3350" w:rsidRDefault="00D63350" w:rsidP="00D63350">
      <w:r>
        <w:t>На ярмарку  приглашены представители отделов кадров 11 предприятий и организаций Альметьевска и Казани:    ОАО «АЛНАС»,   ООО «</w:t>
      </w:r>
      <w:proofErr w:type="spellStart"/>
      <w:r>
        <w:t>Татбуртранс</w:t>
      </w:r>
      <w:proofErr w:type="spellEnd"/>
      <w:r>
        <w:t>», ООО «</w:t>
      </w:r>
      <w:proofErr w:type="spellStart"/>
      <w:r>
        <w:t>Елховское</w:t>
      </w:r>
      <w:proofErr w:type="spellEnd"/>
      <w:r>
        <w:t xml:space="preserve">  УТТ», ООО «</w:t>
      </w:r>
      <w:proofErr w:type="spellStart"/>
      <w:r>
        <w:t>Ямашское</w:t>
      </w:r>
      <w:proofErr w:type="spellEnd"/>
      <w:r>
        <w:t xml:space="preserve">  УТТ», ООО «</w:t>
      </w:r>
      <w:proofErr w:type="spellStart"/>
      <w:r>
        <w:t>Альметьевское</w:t>
      </w:r>
      <w:proofErr w:type="spellEnd"/>
      <w:r>
        <w:t xml:space="preserve"> УТТ-1»,   МУП «ГУАД»,   МУ «Управление дошкольного образования», ООО «АИСК», МУП «</w:t>
      </w:r>
      <w:proofErr w:type="spellStart"/>
      <w:r>
        <w:t>Альметьевское</w:t>
      </w:r>
      <w:proofErr w:type="spellEnd"/>
      <w:r>
        <w:t xml:space="preserve"> троллейбусное управление», ООО «</w:t>
      </w:r>
      <w:proofErr w:type="spellStart"/>
      <w:r>
        <w:t>Альтехмаш</w:t>
      </w:r>
      <w:proofErr w:type="spellEnd"/>
      <w:r>
        <w:t>», НПФ «</w:t>
      </w:r>
      <w:proofErr w:type="spellStart"/>
      <w:r>
        <w:t>Промагрофонд</w:t>
      </w:r>
      <w:proofErr w:type="spellEnd"/>
      <w:r>
        <w:t>».</w:t>
      </w:r>
    </w:p>
    <w:p w:rsidR="00D63350" w:rsidRDefault="00D63350" w:rsidP="00D63350">
      <w:proofErr w:type="gramStart"/>
      <w:r>
        <w:t xml:space="preserve">Безработным </w:t>
      </w:r>
      <w:proofErr w:type="spellStart"/>
      <w:r>
        <w:t>альметьевцам</w:t>
      </w:r>
      <w:proofErr w:type="spellEnd"/>
      <w:r>
        <w:t xml:space="preserve"> предложат  более 400  вакансий по следующим специальностям: менеджеры агентской сети, пенсионные консультанты, эксперты, воспитатели, водители всех категорий, машинисты, операторы станков с программным управлением, токари, фрезеровщики, слесари-ремонтники, сверловщики, разнорабочие, электромонтеры  и другие.       </w:t>
      </w:r>
      <w:proofErr w:type="gramEnd"/>
    </w:p>
    <w:p w:rsidR="00D63350" w:rsidRDefault="00D63350" w:rsidP="00D63350">
      <w:r>
        <w:t xml:space="preserve">На ярмарке можно будет ознакомиться с банком вакансий службы занятости, встретиться с работодателями и  договориться о трудоустройстве. Также у посетителей появится возможность получить консультации по таким  вопросам как обучение женщин, находящихся в отпуске по уходу за ребенком до 3 лет; обучение безработных граждан; опережающего профессионального обучения женщин, работающих на вредном производстве. В ходе проведения ярмарки желающие могут пройти  тестирование на определение своей профессиональной ориентации у психолога-профконсультанта.  </w:t>
      </w:r>
    </w:p>
    <w:p w:rsidR="00CB25E0" w:rsidRDefault="00CB25E0"/>
    <w:sectPr w:rsidR="00CB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1BED"/>
    <w:rsid w:val="007C1BED"/>
    <w:rsid w:val="00CB25E0"/>
    <w:rsid w:val="00D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kutuzova.alena</dc:creator>
  <cp:keywords/>
  <dc:description/>
  <cp:lastModifiedBy>kutuzova.alena</cp:lastModifiedBy>
  <cp:revision>3</cp:revision>
  <dcterms:created xsi:type="dcterms:W3CDTF">2011-05-16T10:19:00Z</dcterms:created>
  <dcterms:modified xsi:type="dcterms:W3CDTF">2011-05-16T10:22:00Z</dcterms:modified>
</cp:coreProperties>
</file>