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B1C0" w14:textId="77777777" w:rsidR="002B1ADE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МИНИСТЕРСТВО ТРУДА, ЗАНЯТОСТИ И СОЦИАЛЬНОЙ ЗАЩИТЫ</w:t>
      </w:r>
    </w:p>
    <w:p w14:paraId="3F4A37F2" w14:textId="5EDEB7CA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РЕСПУБЛИКИ ТАТАРСТАН</w:t>
      </w:r>
    </w:p>
    <w:p w14:paraId="1D5108DF" w14:textId="77777777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8CE1134" w14:textId="77777777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ПРЕСС-РЕЛИЗ</w:t>
      </w:r>
    </w:p>
    <w:p w14:paraId="2476C897" w14:textId="77777777" w:rsidR="00BD5C43" w:rsidRPr="00BD5C43" w:rsidRDefault="00BD5C43" w:rsidP="00F168B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tbl>
      <w:tblPr>
        <w:tblW w:w="10774" w:type="dxa"/>
        <w:tblInd w:w="-284" w:type="dxa"/>
        <w:tblLook w:val="04A0" w:firstRow="1" w:lastRow="0" w:firstColumn="1" w:lastColumn="0" w:noHBand="0" w:noVBand="1"/>
      </w:tblPr>
      <w:tblGrid>
        <w:gridCol w:w="3964"/>
        <w:gridCol w:w="6810"/>
      </w:tblGrid>
      <w:tr w:rsidR="00BD5C43" w:rsidRPr="00BD5C43" w14:paraId="6F1C3396" w14:textId="77777777" w:rsidTr="0077012D">
        <w:trPr>
          <w:trHeight w:val="456"/>
        </w:trPr>
        <w:tc>
          <w:tcPr>
            <w:tcW w:w="3964" w:type="dxa"/>
            <w:hideMark/>
          </w:tcPr>
          <w:p w14:paraId="7BFA1461" w14:textId="77777777" w:rsidR="00BD5C43" w:rsidRPr="00D87A2B" w:rsidRDefault="00BD5C43" w:rsidP="000E6389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проведения:</w:t>
            </w:r>
          </w:p>
        </w:tc>
        <w:tc>
          <w:tcPr>
            <w:tcW w:w="6810" w:type="dxa"/>
            <w:hideMark/>
          </w:tcPr>
          <w:p w14:paraId="43ECD10A" w14:textId="19033DCC" w:rsidR="00231B68" w:rsidRPr="00D87A2B" w:rsidRDefault="00816BC3" w:rsidP="00881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</w:t>
            </w:r>
            <w:r w:rsidR="00BD5C43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BD5C43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.202</w:t>
            </w:r>
            <w:r w:rsidR="00231B68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14:00</w:t>
            </w:r>
            <w:r w:rsidR="003C1EF9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15:30</w:t>
            </w:r>
          </w:p>
        </w:tc>
      </w:tr>
      <w:tr w:rsidR="00BD5C43" w:rsidRPr="00BD5C43" w14:paraId="1B6AF09C" w14:textId="77777777" w:rsidTr="0077012D">
        <w:trPr>
          <w:trHeight w:val="690"/>
        </w:trPr>
        <w:tc>
          <w:tcPr>
            <w:tcW w:w="3964" w:type="dxa"/>
          </w:tcPr>
          <w:p w14:paraId="27F40239" w14:textId="77777777" w:rsidR="00BD5C43" w:rsidRPr="00D87A2B" w:rsidRDefault="00BD5C43" w:rsidP="000E6389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6810" w:type="dxa"/>
          </w:tcPr>
          <w:p w14:paraId="5705FA94" w14:textId="180053D6" w:rsidR="00BD5C43" w:rsidRPr="00D87A2B" w:rsidRDefault="00816BC3" w:rsidP="000E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ФКП «Казанский государственный казенный пороховой завод»</w:t>
            </w:r>
          </w:p>
        </w:tc>
      </w:tr>
      <w:tr w:rsidR="00BD5C43" w:rsidRPr="00BD5C43" w14:paraId="7BDF9985" w14:textId="77777777" w:rsidTr="0077012D">
        <w:trPr>
          <w:trHeight w:val="988"/>
        </w:trPr>
        <w:tc>
          <w:tcPr>
            <w:tcW w:w="3964" w:type="dxa"/>
            <w:hideMark/>
          </w:tcPr>
          <w:p w14:paraId="709D5946" w14:textId="77777777" w:rsidR="00BD5C43" w:rsidRPr="00D87A2B" w:rsidRDefault="00BD5C43" w:rsidP="00D87A2B">
            <w:pPr>
              <w:spacing w:after="0" w:line="240" w:lineRule="auto"/>
              <w:ind w:left="322" w:hanging="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мероприятия:</w:t>
            </w:r>
          </w:p>
        </w:tc>
        <w:tc>
          <w:tcPr>
            <w:tcW w:w="6810" w:type="dxa"/>
            <w:hideMark/>
          </w:tcPr>
          <w:p w14:paraId="6C89C1E0" w14:textId="3418E25E" w:rsidR="00BD5C43" w:rsidRPr="00D87A2B" w:rsidRDefault="00B335C3" w:rsidP="00B335C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="003C1EF9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стреча 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 трудовым коллективом </w:t>
            </w:r>
            <w:r w:rsidR="003C1EF9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Казанско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</w:t>
            </w:r>
            <w:r w:rsidR="003C1EF9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государственно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</w:t>
            </w:r>
            <w:r w:rsidR="003C1EF9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казенн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ого</w:t>
            </w:r>
            <w:r w:rsidR="003C1EF9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порохов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ого</w:t>
            </w:r>
            <w:r w:rsidR="003C1EF9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завод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AB3A21"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7BA5C077" w14:textId="34E47AF8" w:rsidR="00B15568" w:rsidRPr="00D87A2B" w:rsidRDefault="00B15568" w:rsidP="00B1556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87A2B">
        <w:rPr>
          <w:rFonts w:ascii="Times New Roman" w:eastAsia="Calibri" w:hAnsi="Times New Roman" w:cs="Times New Roman"/>
          <w:i/>
          <w:sz w:val="28"/>
          <w:szCs w:val="28"/>
        </w:rPr>
        <w:t>Трудовые династии</w:t>
      </w:r>
      <w:r w:rsidR="0077012D" w:rsidRPr="00D87A2B">
        <w:rPr>
          <w:rFonts w:ascii="Times New Roman" w:eastAsia="Calibri" w:hAnsi="Times New Roman" w:cs="Times New Roman"/>
          <w:i/>
          <w:sz w:val="28"/>
          <w:szCs w:val="28"/>
        </w:rPr>
        <w:t xml:space="preserve"> завода</w:t>
      </w:r>
    </w:p>
    <w:p w14:paraId="54E6A9C9" w14:textId="76EA2B94" w:rsidR="00BA6CF5" w:rsidRPr="00D87A2B" w:rsidRDefault="00EC0BAB" w:rsidP="00BA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235-летний путь порохового завода богат судьбами легендарных работников, посвятивших себя заводу. </w:t>
      </w:r>
      <w:r w:rsidR="00BA6CF5"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На протяжении многих десятилетий залогом мощи и кадрового потенциала завода являлись рабочие династии. Пороховой завод славен своими трудовыми династиями – людьми, которые посвятили себя заводу, профессии, на протяжении многих лет трудятся на благо республики и страны. </w:t>
      </w:r>
    </w:p>
    <w:p w14:paraId="35E31BD4" w14:textId="3389D95F" w:rsidR="00BA6CF5" w:rsidRPr="00D87A2B" w:rsidRDefault="00BA6CF5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В Год семьи в России пропаганда таких важных ценностей, как добросовестное отношение к </w:t>
      </w:r>
      <w:r w:rsidR="0077012D" w:rsidRPr="00D87A2B">
        <w:rPr>
          <w:rFonts w:ascii="Times New Roman" w:eastAsia="Calibri" w:hAnsi="Times New Roman" w:cs="Times New Roman"/>
          <w:iCs/>
          <w:sz w:val="28"/>
          <w:szCs w:val="28"/>
        </w:rPr>
        <w:t>труду</w:t>
      </w: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, верность профессии, передача профессиональных традиций в семье особенно актуальна. Все это призвано </w:t>
      </w:r>
      <w:r w:rsidR="004A0715" w:rsidRPr="00D87A2B">
        <w:rPr>
          <w:rFonts w:ascii="Times New Roman" w:eastAsia="Calibri" w:hAnsi="Times New Roman" w:cs="Times New Roman"/>
          <w:iCs/>
          <w:sz w:val="28"/>
          <w:szCs w:val="28"/>
        </w:rPr>
        <w:t>поддерживать человека труда, объединить семью в стремлении трудиться на благо страны, привлечь молодежь к продолжению славных трудовых традиций своих семей и Республики Татарстан.</w:t>
      </w:r>
    </w:p>
    <w:p w14:paraId="0C0BF4B5" w14:textId="73F60E67" w:rsidR="00BA6CF5" w:rsidRPr="00D87A2B" w:rsidRDefault="00BA6CF5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В рамках мероприятия министр труда, занятости и социальной защиты </w:t>
      </w:r>
      <w:r w:rsidR="0077012D" w:rsidRPr="00D87A2B">
        <w:rPr>
          <w:rFonts w:ascii="Times New Roman" w:eastAsia="Calibri" w:hAnsi="Times New Roman" w:cs="Times New Roman"/>
          <w:iCs/>
          <w:sz w:val="28"/>
          <w:szCs w:val="28"/>
        </w:rPr>
        <w:t>РТ</w:t>
      </w: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 Эльмира Зарипова наградит представителей трудовых династий</w:t>
      </w:r>
      <w:r w:rsidR="004A0715"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 Казанского государственного казенного порохового завода</w:t>
      </w: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14:paraId="0E5F5EA3" w14:textId="77777777" w:rsidR="00BA6CF5" w:rsidRPr="00D87A2B" w:rsidRDefault="00BA6CF5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6A6696C" w14:textId="31366221" w:rsidR="00B15568" w:rsidRPr="00D87A2B" w:rsidRDefault="00B15568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1. Гордеевы–Санины–Зайцевы–Набиуллины–Назаркины–Гармаш</w:t>
      </w:r>
    </w:p>
    <w:p w14:paraId="3926F5BA" w14:textId="77777777" w:rsidR="00B15568" w:rsidRPr="00D87A2B" w:rsidRDefault="00B15568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Общий трудовой стаж династии – 475 лет.</w:t>
      </w:r>
    </w:p>
    <w:p w14:paraId="26ADC1D4" w14:textId="310AF8C8" w:rsidR="00B15568" w:rsidRPr="00D87A2B" w:rsidRDefault="00B15568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Основатель династии Семен </w:t>
      </w:r>
      <w:r w:rsidR="009352A0"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Степанович </w:t>
      </w: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Гордеев работал на заводе с 1936 года до призыва на фронт в 1942 году. Погиб в Великой Отечественной войне.</w:t>
      </w:r>
    </w:p>
    <w:p w14:paraId="72F1B303" w14:textId="77777777" w:rsidR="00B15568" w:rsidRPr="00D87A2B" w:rsidRDefault="00B15568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По стопам родителей пошла Мария Семеновна Санина (Гордеева). Она работала на заводе в годы Великой Отечественной войне. Является тружеником тыла.</w:t>
      </w:r>
    </w:p>
    <w:p w14:paraId="2CB0E171" w14:textId="3D6D617E" w:rsidR="00B15568" w:rsidRPr="00D87A2B" w:rsidRDefault="00B15568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На заводе также работали дети, внуки, родственники Марии Семеновны – более 25 человек. Так, внук Марии Саниной (Гордеевой) Дмитрий Михайлович Зайцев уже более 20 лет работает в цехе № 7 начальником цеха тепловой автоматики и измерений.</w:t>
      </w:r>
    </w:p>
    <w:p w14:paraId="03FD06F4" w14:textId="77777777" w:rsidR="00B15568" w:rsidRPr="00D87A2B" w:rsidRDefault="00B15568" w:rsidP="00B155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0AE0CB3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2. Салиховы–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Низамеевы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Шигаповы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Хакимуллины</w:t>
      </w:r>
      <w:proofErr w:type="spellEnd"/>
    </w:p>
    <w:p w14:paraId="5029DFA8" w14:textId="3A3FDDE1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Общий трудовой стаж – 455 лет.</w:t>
      </w:r>
    </w:p>
    <w:p w14:paraId="71760572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Родоначальником династии был Равиль Закирович Салихов. Он родился 1 июля 1927 года. До прихода на завод 7 лет служил в рядах Советской Армии. Равиль Закирович – участник Великой Отечественной войны. С ноября 1944 года по апрель 1946 года был пулеметчиком 379-го стрелкового полка. С апреля 1946 года до января 1948 года продолжал службу в Советской Армии в должности заведующего делами секретной части.</w:t>
      </w:r>
    </w:p>
    <w:p w14:paraId="57BBE950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На заводе работали труженики тыла, поднимали завод в послевоенные годы.</w:t>
      </w:r>
    </w:p>
    <w:p w14:paraId="5EF2887D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Династию представляют 18 человек, стаж каждого более 40 лет.</w:t>
      </w:r>
    </w:p>
    <w:p w14:paraId="37D2DBCB" w14:textId="196B08DE" w:rsidR="00B15568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Айрат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Юнисович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Низамиев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 – начальник бюро технической поддержки пользователей программного обеспечения. Работает на заводе более 27 лет. Айрат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Юнисович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 добросовестно выполняет поставленные руководством задачи, помогает коллективу завода принимать решения по вопросам программирования.</w:t>
      </w:r>
    </w:p>
    <w:p w14:paraId="2612BD48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5B4E8A92" w14:textId="5573D4EC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3. Глебовы–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Киян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–Артамоновы</w:t>
      </w:r>
    </w:p>
    <w:p w14:paraId="6F26D84E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Общий стаж более 330 лет.</w:t>
      </w:r>
    </w:p>
    <w:p w14:paraId="40451D4D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Основатель династии – Иван Михайлович Глебов, 1884 года рождения.</w:t>
      </w:r>
    </w:p>
    <w:p w14:paraId="3681DB48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Все члены династии работали и работают на заводе под девизом «Служение России».</w:t>
      </w:r>
    </w:p>
    <w:p w14:paraId="2EC6177F" w14:textId="77777777" w:rsidR="009352A0" w:rsidRPr="00D87A2B" w:rsidRDefault="009352A0" w:rsidP="009352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Продолжателем династии стала и Лариса Николаевна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Киян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. Ее стаж – 65 лет. Работу на заводе начала в 1956 году в цехе № 22. Лариса Николаевна работала мастером смены, технологом, секретарем партийного комитета по идеологии, заместителем генерального директора по специально-технологическому режиму. Более 20 лет была директором Музея боевой и трудовой славы и председателем Совета ветеранов. </w:t>
      </w:r>
    </w:p>
    <w:p w14:paraId="4A8CAA6A" w14:textId="43E2A994" w:rsidR="00D87A2B" w:rsidRPr="00D87A2B" w:rsidRDefault="009352A0" w:rsidP="00BA6C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>Также династию представляет Борис Александрович Артамонов – ведущий специалист по осуществлению производственного контроля при эксплуатации подъемных сооружений. Его трудовой стаж составляет более 30 лет.</w:t>
      </w:r>
    </w:p>
    <w:p w14:paraId="69906988" w14:textId="77777777" w:rsidR="00D87A2B" w:rsidRDefault="00D87A2B">
      <w:pPr>
        <w:spacing w:after="160" w:line="259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br w:type="page"/>
      </w:r>
    </w:p>
    <w:p w14:paraId="330F164E" w14:textId="77777777" w:rsidR="00D87A2B" w:rsidRDefault="00D87A2B" w:rsidP="00D87A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601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ТАТАРСТАН РЕСПУБЛИКАСЫ ХЕЗМӘТ, ХАЛЫКНЫ ЭШ БЕЛӘН ТӘЭМИН ИТҮ</w:t>
      </w:r>
    </w:p>
    <w:p w14:paraId="64D78C38" w14:textId="77777777" w:rsidR="00D87A2B" w:rsidRPr="00BD5C43" w:rsidRDefault="00D87A2B" w:rsidP="00D87A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6018">
        <w:rPr>
          <w:rFonts w:ascii="Times New Roman" w:eastAsia="Times New Roman" w:hAnsi="Times New Roman" w:cs="Times New Roman"/>
          <w:b/>
          <w:sz w:val="24"/>
          <w:szCs w:val="28"/>
        </w:rPr>
        <w:t>ҺӘМ СОЦИАЛЬ ЯКЛАУ МИНИСТРЛЫГЫ</w:t>
      </w:r>
    </w:p>
    <w:p w14:paraId="3C2B3109" w14:textId="77777777" w:rsidR="00D87A2B" w:rsidRPr="00BD5C43" w:rsidRDefault="00D87A2B" w:rsidP="00D87A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005074D" w14:textId="77777777" w:rsidR="00D87A2B" w:rsidRPr="001907DF" w:rsidRDefault="00D87A2B" w:rsidP="00D87A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D5C43">
        <w:rPr>
          <w:rFonts w:ascii="Times New Roman" w:eastAsia="Times New Roman" w:hAnsi="Times New Roman" w:cs="Times New Roman"/>
          <w:b/>
          <w:sz w:val="24"/>
          <w:szCs w:val="28"/>
        </w:rPr>
        <w:t>ПРЕСС-РЕЛИЗ</w:t>
      </w:r>
    </w:p>
    <w:p w14:paraId="3BF5F76E" w14:textId="77777777" w:rsidR="00D87A2B" w:rsidRPr="001907DF" w:rsidRDefault="00D87A2B" w:rsidP="00D87A2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964"/>
        <w:gridCol w:w="6384"/>
      </w:tblGrid>
      <w:tr w:rsidR="00D87A2B" w:rsidRPr="00BD5C43" w14:paraId="35456CFB" w14:textId="77777777" w:rsidTr="00D87A2B">
        <w:trPr>
          <w:trHeight w:val="598"/>
        </w:trPr>
        <w:tc>
          <w:tcPr>
            <w:tcW w:w="3964" w:type="dxa"/>
            <w:hideMark/>
          </w:tcPr>
          <w:p w14:paraId="6622045C" w14:textId="77777777" w:rsidR="00D87A2B" w:rsidRPr="00D87A2B" w:rsidRDefault="00D87A2B" w:rsidP="00B42FD2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Үткәрү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вакыты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384" w:type="dxa"/>
            <w:hideMark/>
          </w:tcPr>
          <w:p w14:paraId="420E2F9D" w14:textId="42587EFE" w:rsidR="00D87A2B" w:rsidRPr="00D87A2B" w:rsidRDefault="00D87A2B" w:rsidP="00B4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2024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елның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 марты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14:00–15:30</w:t>
            </w:r>
          </w:p>
        </w:tc>
      </w:tr>
      <w:tr w:rsidR="00D87A2B" w:rsidRPr="00BD5C43" w14:paraId="7542AC51" w14:textId="77777777" w:rsidTr="00D87A2B">
        <w:trPr>
          <w:trHeight w:val="550"/>
        </w:trPr>
        <w:tc>
          <w:tcPr>
            <w:tcW w:w="3964" w:type="dxa"/>
          </w:tcPr>
          <w:p w14:paraId="4372B5F2" w14:textId="77777777" w:rsidR="00D87A2B" w:rsidRPr="00D87A2B" w:rsidRDefault="00D87A2B" w:rsidP="00B42FD2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Үткәрү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урыны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384" w:type="dxa"/>
          </w:tcPr>
          <w:p w14:paraId="22BAD9CF" w14:textId="22F6EC8D" w:rsidR="00D87A2B" w:rsidRPr="00D87A2B" w:rsidRDefault="00D87A2B" w:rsidP="00B4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«Казан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дәүләт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казна дары заводы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ФКП</w:t>
            </w:r>
          </w:p>
        </w:tc>
      </w:tr>
      <w:tr w:rsidR="00D87A2B" w:rsidRPr="00BD5C43" w14:paraId="45AF2AC8" w14:textId="77777777" w:rsidTr="00D87A2B">
        <w:trPr>
          <w:trHeight w:val="988"/>
        </w:trPr>
        <w:tc>
          <w:tcPr>
            <w:tcW w:w="3964" w:type="dxa"/>
            <w:hideMark/>
          </w:tcPr>
          <w:p w14:paraId="19D9A2A1" w14:textId="77777777" w:rsidR="00D87A2B" w:rsidRPr="00D87A2B" w:rsidRDefault="00D87A2B" w:rsidP="00B42FD2">
            <w:pPr>
              <w:spacing w:after="0" w:line="240" w:lineRule="auto"/>
              <w:ind w:firstLine="32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Чараның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исеме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384" w:type="dxa"/>
            <w:hideMark/>
          </w:tcPr>
          <w:p w14:paraId="4D40B010" w14:textId="7CD117C7" w:rsidR="00D87A2B" w:rsidRPr="00D87A2B" w:rsidRDefault="00D87A2B" w:rsidP="00B42F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Казан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дәүләт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казна дары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заводының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хезмәт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коллективы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белән</w:t>
            </w:r>
            <w:proofErr w:type="spellEnd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87A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очрашу</w:t>
            </w:r>
            <w:proofErr w:type="spellEnd"/>
          </w:p>
        </w:tc>
      </w:tr>
    </w:tbl>
    <w:p w14:paraId="1FFBB0A0" w14:textId="0CAAFCD5" w:rsidR="00D87A2B" w:rsidRPr="00D87A2B" w:rsidRDefault="00D87A2B" w:rsidP="00D87A2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D87A2B">
        <w:rPr>
          <w:rFonts w:ascii="Times New Roman" w:eastAsia="Calibri" w:hAnsi="Times New Roman" w:cs="Times New Roman"/>
          <w:i/>
          <w:sz w:val="28"/>
          <w:szCs w:val="28"/>
        </w:rPr>
        <w:t>Заводның</w:t>
      </w:r>
      <w:proofErr w:type="spellEnd"/>
      <w:r w:rsidRPr="00D87A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87A2B">
        <w:rPr>
          <w:rFonts w:ascii="Times New Roman" w:eastAsia="Calibri" w:hAnsi="Times New Roman" w:cs="Times New Roman"/>
          <w:i/>
          <w:sz w:val="28"/>
          <w:szCs w:val="28"/>
        </w:rPr>
        <w:t>хезмәт</w:t>
      </w:r>
      <w:proofErr w:type="spellEnd"/>
      <w:r w:rsidRPr="00D87A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87A2B">
        <w:rPr>
          <w:rFonts w:ascii="Times New Roman" w:eastAsia="Calibri" w:hAnsi="Times New Roman" w:cs="Times New Roman"/>
          <w:i/>
          <w:sz w:val="28"/>
          <w:szCs w:val="28"/>
        </w:rPr>
        <w:t>династияләре</w:t>
      </w:r>
      <w:proofErr w:type="spellEnd"/>
    </w:p>
    <w:p w14:paraId="7D43B16B" w14:textId="61A54E8A" w:rsidR="00715474" w:rsidRDefault="00715474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Дары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заводының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235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еллык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юлы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үзен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заводка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багышлаган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легендар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эшчеләрнең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язмыш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тарихларына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бай.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Күп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дистә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еллар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дәвамында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заводның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куәте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кадрлар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потенциалының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нигезе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булып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эшчеләр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династиясе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тора.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Дары 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заводы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үзенең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династияләре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белән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дан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тота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бу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үзләрен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заводка,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һөнәрләр</w:t>
      </w:r>
      <w:r>
        <w:rPr>
          <w:rFonts w:ascii="Times New Roman" w:eastAsia="Calibri" w:hAnsi="Times New Roman" w:cs="Times New Roman"/>
          <w:iCs/>
          <w:sz w:val="28"/>
          <w:szCs w:val="28"/>
        </w:rPr>
        <w:t>ен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>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багышлаган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күп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еллар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дәвамында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республика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ил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файдасына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хезмәт куйган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кешеләр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85464EC" w14:textId="7456B926" w:rsidR="00715474" w:rsidRDefault="00715474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Россиядә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Гаилә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елында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хезмәткә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намуслы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мөнәсәбәт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һ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>өнәргә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тугрылык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гаиләдә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һөнәри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традицияләрне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тапшыру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кебек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мөһим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кыйммәтләрне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пропагандалау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аеруча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актуаль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Болар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барысы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да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кешесенә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ярдәм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итәргә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гаиләне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ил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файдасына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итәргә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омтылуда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берләштерергә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яшьләрне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үз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гаиләләренең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Татарстан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Республикасының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>анлы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традицияләрен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дәвам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итүгә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җәлеп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итәргә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тиеш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C4F10B8" w14:textId="61B0AB07" w:rsidR="00715474" w:rsidRDefault="00715474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Чара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кысаларында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Татарстан Республикасы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>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халыкны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эш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белән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тәэмин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итү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социаль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яклау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министры Эльмира Зарипова Казан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дәүләт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казна дары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заводының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династияләре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вәкилләрен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бүләкләячәк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F7AA62C" w14:textId="77777777" w:rsidR="00D87A2B" w:rsidRPr="00D87A2B" w:rsidRDefault="00D87A2B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F45B3D7" w14:textId="3EAD0AAE" w:rsidR="00D87A2B" w:rsidRPr="00D87A2B" w:rsidRDefault="00D87A2B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Гордеев</w:t>
      </w:r>
      <w:r w:rsidR="00715474">
        <w:rPr>
          <w:rFonts w:ascii="Times New Roman" w:eastAsia="Calibri" w:hAnsi="Times New Roman" w:cs="Times New Roman"/>
          <w:iCs/>
          <w:sz w:val="28"/>
          <w:szCs w:val="28"/>
        </w:rPr>
        <w:t>лар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Санин</w:t>
      </w:r>
      <w:r w:rsidR="00715474">
        <w:rPr>
          <w:rFonts w:ascii="Times New Roman" w:eastAsia="Calibri" w:hAnsi="Times New Roman" w:cs="Times New Roman"/>
          <w:iCs/>
          <w:sz w:val="28"/>
          <w:szCs w:val="28"/>
        </w:rPr>
        <w:t>нар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Зайцев</w:t>
      </w:r>
      <w:r w:rsidR="00715474">
        <w:rPr>
          <w:rFonts w:ascii="Times New Roman" w:eastAsia="Calibri" w:hAnsi="Times New Roman" w:cs="Times New Roman"/>
          <w:iCs/>
          <w:sz w:val="28"/>
          <w:szCs w:val="28"/>
        </w:rPr>
        <w:t>лар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715474" w:rsidRPr="00715474">
        <w:t xml:space="preserve"> </w:t>
      </w:r>
      <w:proofErr w:type="spellStart"/>
      <w:r w:rsidR="00715474" w:rsidRPr="00715474">
        <w:rPr>
          <w:rFonts w:ascii="Times New Roman" w:eastAsia="Calibri" w:hAnsi="Times New Roman" w:cs="Times New Roman"/>
          <w:iCs/>
          <w:sz w:val="28"/>
          <w:szCs w:val="28"/>
        </w:rPr>
        <w:t>Нәбиуллин</w:t>
      </w:r>
      <w:r w:rsidR="00715474">
        <w:rPr>
          <w:rFonts w:ascii="Times New Roman" w:eastAsia="Calibri" w:hAnsi="Times New Roman" w:cs="Times New Roman"/>
          <w:iCs/>
          <w:sz w:val="28"/>
          <w:szCs w:val="28"/>
        </w:rPr>
        <w:t>нар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Назаркин</w:t>
      </w:r>
      <w:r w:rsidR="00715474">
        <w:rPr>
          <w:rFonts w:ascii="Times New Roman" w:eastAsia="Calibri" w:hAnsi="Times New Roman" w:cs="Times New Roman"/>
          <w:iCs/>
          <w:sz w:val="28"/>
          <w:szCs w:val="28"/>
        </w:rPr>
        <w:t>нар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–Гармаш</w:t>
      </w:r>
    </w:p>
    <w:p w14:paraId="0010E805" w14:textId="311F30BD" w:rsidR="00D87A2B" w:rsidRPr="00D87A2B" w:rsidRDefault="00715474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Династиянең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гомуми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стажы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87A2B"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– 475 </w:t>
      </w:r>
      <w:r>
        <w:rPr>
          <w:rFonts w:ascii="Times New Roman" w:eastAsia="Calibri" w:hAnsi="Times New Roman" w:cs="Times New Roman"/>
          <w:iCs/>
          <w:sz w:val="28"/>
          <w:szCs w:val="28"/>
        </w:rPr>
        <w:t>ел.</w:t>
      </w:r>
    </w:p>
    <w:p w14:paraId="46E4CD3C" w14:textId="186923C2" w:rsidR="00A40CDA" w:rsidRDefault="00A40CDA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Династиягә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нигез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салучы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Гордеев Семен Степанович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заводта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1936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елдан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1942 елда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фронтка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чакырылганчы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эшли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Ул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Бөек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Ватан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сугышында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һәлак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була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5583349" w14:textId="7A28CFD0" w:rsidR="00A40CDA" w:rsidRDefault="00A40CDA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40CDA">
        <w:rPr>
          <w:rFonts w:ascii="Times New Roman" w:eastAsia="Calibri" w:hAnsi="Times New Roman" w:cs="Times New Roman"/>
          <w:iCs/>
          <w:sz w:val="28"/>
          <w:szCs w:val="28"/>
        </w:rPr>
        <w:t>Мария Семеновна Санина (Гордеева)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да 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ә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ти-әнисе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эзләреннән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китә</w:t>
      </w:r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Ул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заводта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Бөек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Ватан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сугышы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елларында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эшли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Мария Семеновна 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– т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ыл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хезмәтчәне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0C33368E" w14:textId="292676DA" w:rsidR="00A40CDA" w:rsidRDefault="00A40CDA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Заводта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шулай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ук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Мария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Семеновнаның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балалары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оныклары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туганнары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 xml:space="preserve">– </w:t>
      </w:r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25тән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артык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кеше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эшләгән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Мәсәлән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, Мария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Санинаның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(Гордеева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ның</w:t>
      </w:r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)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оныгы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Дмитрий Михайлович Зайцев 20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елдан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артык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7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нче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цехта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җылылык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автоматикасы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үлчәүләр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цехы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начальнигы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булып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эшли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7058D6C6" w14:textId="77777777" w:rsidR="00D87A2B" w:rsidRPr="00D87A2B" w:rsidRDefault="00D87A2B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B34633E" w14:textId="0DD0833C" w:rsidR="00D87A2B" w:rsidRPr="00D87A2B" w:rsidRDefault="00D87A2B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Салихов</w:t>
      </w:r>
      <w:r w:rsidR="00A40CDA">
        <w:rPr>
          <w:rFonts w:ascii="Times New Roman" w:eastAsia="Calibri" w:hAnsi="Times New Roman" w:cs="Times New Roman"/>
          <w:iCs/>
          <w:sz w:val="28"/>
          <w:szCs w:val="28"/>
        </w:rPr>
        <w:t>лар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r w:rsidR="00A40CDA" w:rsidRPr="00A40CDA">
        <w:t xml:space="preserve"> </w:t>
      </w:r>
      <w:proofErr w:type="spellStart"/>
      <w:r w:rsidR="00A40CDA" w:rsidRPr="00A40CDA">
        <w:rPr>
          <w:rFonts w:ascii="Times New Roman" w:eastAsia="Calibri" w:hAnsi="Times New Roman" w:cs="Times New Roman"/>
          <w:iCs/>
          <w:sz w:val="28"/>
          <w:szCs w:val="28"/>
        </w:rPr>
        <w:t>Низамиевлар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="00A40CDA" w:rsidRPr="00A40CDA">
        <w:rPr>
          <w:rFonts w:ascii="Times New Roman" w:eastAsia="Calibri" w:hAnsi="Times New Roman" w:cs="Times New Roman"/>
          <w:iCs/>
          <w:sz w:val="28"/>
          <w:szCs w:val="28"/>
        </w:rPr>
        <w:t>Шиһаповлар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Хакимуллин</w:t>
      </w:r>
      <w:r w:rsidR="00A40CDA">
        <w:rPr>
          <w:rFonts w:ascii="Times New Roman" w:eastAsia="Calibri" w:hAnsi="Times New Roman" w:cs="Times New Roman"/>
          <w:iCs/>
          <w:sz w:val="28"/>
          <w:szCs w:val="28"/>
        </w:rPr>
        <w:t>нар</w:t>
      </w:r>
      <w:proofErr w:type="spellEnd"/>
    </w:p>
    <w:p w14:paraId="43CFF7FF" w14:textId="4A883CCE" w:rsidR="00D87A2B" w:rsidRPr="00D87A2B" w:rsidRDefault="00A40CDA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>омуми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стажы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87A2B"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– 455 </w:t>
      </w:r>
      <w:r>
        <w:rPr>
          <w:rFonts w:ascii="Times New Roman" w:eastAsia="Calibri" w:hAnsi="Times New Roman" w:cs="Times New Roman"/>
          <w:iCs/>
          <w:sz w:val="28"/>
          <w:szCs w:val="28"/>
        </w:rPr>
        <w:t>ел</w:t>
      </w:r>
      <w:r w:rsidR="00D87A2B" w:rsidRPr="00D87A2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66AF7403" w14:textId="77777777" w:rsidR="00A40CDA" w:rsidRDefault="00A40CDA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Династиягә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Равил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Закир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улы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Салихов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нигез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салган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Ул 1927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1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июлендә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туган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Заводка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килгәнче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7 ел Совет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Армиясе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сафларында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итә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Равил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Закирович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Бөек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Ватан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сугышында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катнашучы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1944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ноябреннән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1946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апреленә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кадәр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379-нчы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укчы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полкында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пулеметчы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була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1946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апреленнән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1948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гыйнварына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кадәр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Совет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Армиясендә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серле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часть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эшләре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мөдире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вазифасында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итүен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дәвам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итә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702AB8E" w14:textId="77777777" w:rsidR="00A40CDA" w:rsidRPr="00A40CDA" w:rsidRDefault="00A40CDA" w:rsidP="00A40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Заводта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тыл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хезмәтчәннәре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эшли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сугыштан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соңгы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елларда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заводны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күтәрәләр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FD2482F" w14:textId="7C7C260C" w:rsidR="00A40CDA" w:rsidRDefault="00A40CDA" w:rsidP="00A40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Династияне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18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кеше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тәшкил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итә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аларның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һәрберсенең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стажы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40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елдан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артык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60750217" w14:textId="17A1B4A6" w:rsidR="00A40CDA" w:rsidRDefault="00A40CDA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40CDA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Айрат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Юн</w:t>
      </w:r>
      <w:r>
        <w:rPr>
          <w:rFonts w:ascii="Times New Roman" w:eastAsia="Calibri" w:hAnsi="Times New Roman" w:cs="Times New Roman"/>
          <w:iCs/>
          <w:sz w:val="28"/>
          <w:szCs w:val="28"/>
        </w:rPr>
        <w:t>ыс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улы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Низамиев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программа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тәэминаты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кулланучыларына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техник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ярдәм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бюросы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начальнигы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Заводта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27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елдан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артык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эшли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. Айрат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Юнысович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җитәкчелек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куйган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бурычларны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намус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белән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үти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, завод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коллективына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программалаштыру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мәсьәләләре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буенча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карарлар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кабул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итәргә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ярдәм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итә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32C83A43" w14:textId="77777777" w:rsidR="00D87A2B" w:rsidRPr="00D87A2B" w:rsidRDefault="00D87A2B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66FFB6C" w14:textId="2D5BB89C" w:rsidR="00D87A2B" w:rsidRPr="00D87A2B" w:rsidRDefault="00D87A2B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Глебов</w:t>
      </w:r>
      <w:r w:rsidR="00A40CDA">
        <w:rPr>
          <w:rFonts w:ascii="Times New Roman" w:eastAsia="Calibri" w:hAnsi="Times New Roman" w:cs="Times New Roman"/>
          <w:iCs/>
          <w:sz w:val="28"/>
          <w:szCs w:val="28"/>
        </w:rPr>
        <w:t>лар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Киян</w:t>
      </w:r>
      <w:proofErr w:type="spellEnd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–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Артамонов</w:t>
      </w:r>
      <w:r w:rsidR="00A40CDA">
        <w:rPr>
          <w:rFonts w:ascii="Times New Roman" w:eastAsia="Calibri" w:hAnsi="Times New Roman" w:cs="Times New Roman"/>
          <w:iCs/>
          <w:sz w:val="28"/>
          <w:szCs w:val="28"/>
        </w:rPr>
        <w:t>лар</w:t>
      </w:r>
      <w:proofErr w:type="spellEnd"/>
    </w:p>
    <w:p w14:paraId="510D4B54" w14:textId="3EC881AF" w:rsidR="00D87A2B" w:rsidRPr="00D87A2B" w:rsidRDefault="00A40CDA" w:rsidP="00D87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Pr="00715474">
        <w:rPr>
          <w:rFonts w:ascii="Times New Roman" w:eastAsia="Calibri" w:hAnsi="Times New Roman" w:cs="Times New Roman"/>
          <w:iCs/>
          <w:sz w:val="28"/>
          <w:szCs w:val="28"/>
        </w:rPr>
        <w:t>омуми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71547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715474">
        <w:rPr>
          <w:rFonts w:ascii="Times New Roman" w:eastAsia="Calibri" w:hAnsi="Times New Roman" w:cs="Times New Roman"/>
          <w:iCs/>
          <w:sz w:val="28"/>
          <w:szCs w:val="28"/>
        </w:rPr>
        <w:t>стажы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D87A2B"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330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елдан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артык</w:t>
      </w:r>
      <w:proofErr w:type="spellEnd"/>
      <w:r w:rsidR="00D87A2B" w:rsidRPr="00D87A2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255166F" w14:textId="1B40E72F" w:rsidR="00A40CDA" w:rsidRPr="00A40CDA" w:rsidRDefault="00A40CDA" w:rsidP="00A40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Династиягә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нигез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салучы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–</w:t>
      </w:r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Иван Михайлович Глебов, 1884 елда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туган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251FB668" w14:textId="0F27D332" w:rsidR="00A40CDA" w:rsidRDefault="00A40CDA" w:rsidP="00A40C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Династиянең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барлык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әгъзалары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заводта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Россиягә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девизы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астында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эшлиләр</w:t>
      </w:r>
      <w:proofErr w:type="spellEnd"/>
      <w:r w:rsidRPr="00A40CD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056ADE9F" w14:textId="243632A8" w:rsidR="00A40CDA" w:rsidRDefault="00F62AD9" w:rsidP="00F62A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87A2B">
        <w:rPr>
          <w:rFonts w:ascii="Times New Roman" w:eastAsia="Calibri" w:hAnsi="Times New Roman" w:cs="Times New Roman"/>
          <w:iCs/>
          <w:sz w:val="28"/>
          <w:szCs w:val="28"/>
        </w:rPr>
        <w:t xml:space="preserve">Лариса Николаевна </w:t>
      </w:r>
      <w:proofErr w:type="spellStart"/>
      <w:r w:rsidRPr="00D87A2B">
        <w:rPr>
          <w:rFonts w:ascii="Times New Roman" w:eastAsia="Calibri" w:hAnsi="Times New Roman" w:cs="Times New Roman"/>
          <w:iCs/>
          <w:sz w:val="28"/>
          <w:szCs w:val="28"/>
        </w:rPr>
        <w:t>Киян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>инастияне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дәвам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итүче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булып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тора.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Аның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стажы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65 ел.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Заводта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эшен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1956 елда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22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нче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цехта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башлый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. Л</w:t>
      </w:r>
      <w:r>
        <w:rPr>
          <w:rFonts w:ascii="Times New Roman" w:eastAsia="Calibri" w:hAnsi="Times New Roman" w:cs="Times New Roman"/>
          <w:iCs/>
          <w:sz w:val="28"/>
          <w:szCs w:val="28"/>
        </w:rPr>
        <w:t>ар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иса Николаевна смена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остасы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, технолог, идеология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буенча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партия комитеты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сәркатибе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махсус-технологик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режим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буенча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генераль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директор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урынбасары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булып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эшли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. 20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елдан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артык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>әрби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>езмәт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даны музее директоры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һәм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>етераннар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советы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рәисе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була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5C36F85B" w14:textId="100C8A4B" w:rsidR="00BA6CF5" w:rsidRPr="00F62AD9" w:rsidRDefault="00F62AD9" w:rsidP="00F62A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Шулай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ук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династия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дә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Борис Александрович Артамонов</w:t>
      </w:r>
      <w:r>
        <w:rPr>
          <w:rFonts w:ascii="Times New Roman" w:eastAsia="Calibri" w:hAnsi="Times New Roman" w:cs="Times New Roman"/>
          <w:iCs/>
          <w:sz w:val="28"/>
          <w:szCs w:val="28"/>
          <w:lang w:val="tt-RU"/>
        </w:rPr>
        <w:t>, ул</w:t>
      </w:r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күтәрү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корылмаларын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эксплуатацияләгәндә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җитештерү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контролен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гамәлгә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ашыру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буенча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әйдәп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баручы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белгеч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Аның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хезмәт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стажы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30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елдан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артык</w:t>
      </w:r>
      <w:proofErr w:type="spellEnd"/>
      <w:r w:rsidRPr="00F62AD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sectPr w:rsidR="00BA6CF5" w:rsidRPr="00F62AD9" w:rsidSect="009B41BF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E391" w14:textId="77777777" w:rsidR="009B41BF" w:rsidRDefault="009B41BF" w:rsidP="000F6007">
      <w:pPr>
        <w:spacing w:after="0" w:line="240" w:lineRule="auto"/>
      </w:pPr>
      <w:r>
        <w:separator/>
      </w:r>
    </w:p>
  </w:endnote>
  <w:endnote w:type="continuationSeparator" w:id="0">
    <w:p w14:paraId="329B8B62" w14:textId="77777777" w:rsidR="009B41BF" w:rsidRDefault="009B41BF" w:rsidP="000F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314111"/>
      <w:docPartObj>
        <w:docPartGallery w:val="Page Numbers (Bottom of Page)"/>
        <w:docPartUnique/>
      </w:docPartObj>
    </w:sdtPr>
    <w:sdtContent>
      <w:p w14:paraId="1E86CD99" w14:textId="6B3D7A4A" w:rsidR="000F6007" w:rsidRDefault="009F6D4E" w:rsidP="002C6C8E">
        <w:pPr>
          <w:pStyle w:val="a8"/>
          <w:jc w:val="right"/>
        </w:pPr>
        <w:r>
          <w:fldChar w:fldCharType="begin"/>
        </w:r>
        <w:r w:rsidR="000F6007">
          <w:instrText>PAGE   \* MERGEFORMAT</w:instrText>
        </w:r>
        <w:r>
          <w:fldChar w:fldCharType="separate"/>
        </w:r>
        <w:r w:rsidR="00EC0BA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448E" w14:textId="77777777" w:rsidR="009B41BF" w:rsidRDefault="009B41BF" w:rsidP="000F6007">
      <w:pPr>
        <w:spacing w:after="0" w:line="240" w:lineRule="auto"/>
      </w:pPr>
      <w:r>
        <w:separator/>
      </w:r>
    </w:p>
  </w:footnote>
  <w:footnote w:type="continuationSeparator" w:id="0">
    <w:p w14:paraId="2508C15D" w14:textId="77777777" w:rsidR="009B41BF" w:rsidRDefault="009B41BF" w:rsidP="000F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531"/>
    <w:multiLevelType w:val="hybridMultilevel"/>
    <w:tmpl w:val="3FC01F5A"/>
    <w:lvl w:ilvl="0" w:tplc="FEA480D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558DA"/>
    <w:multiLevelType w:val="hybridMultilevel"/>
    <w:tmpl w:val="95DECD24"/>
    <w:lvl w:ilvl="0" w:tplc="C41CE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165273"/>
    <w:multiLevelType w:val="hybridMultilevel"/>
    <w:tmpl w:val="99F6F780"/>
    <w:lvl w:ilvl="0" w:tplc="BCD82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015361"/>
    <w:multiLevelType w:val="hybridMultilevel"/>
    <w:tmpl w:val="D58E2B88"/>
    <w:lvl w:ilvl="0" w:tplc="FFF035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8E60D2"/>
    <w:multiLevelType w:val="hybridMultilevel"/>
    <w:tmpl w:val="E2D490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7528"/>
    <w:multiLevelType w:val="hybridMultilevel"/>
    <w:tmpl w:val="BAF6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419C"/>
    <w:multiLevelType w:val="hybridMultilevel"/>
    <w:tmpl w:val="834C9942"/>
    <w:lvl w:ilvl="0" w:tplc="4CF4B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546C72"/>
    <w:multiLevelType w:val="hybridMultilevel"/>
    <w:tmpl w:val="717621F6"/>
    <w:lvl w:ilvl="0" w:tplc="F28A6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81747257">
    <w:abstractNumId w:val="6"/>
  </w:num>
  <w:num w:numId="2" w16cid:durableId="1696082028">
    <w:abstractNumId w:val="4"/>
  </w:num>
  <w:num w:numId="3" w16cid:durableId="1100298199">
    <w:abstractNumId w:val="1"/>
  </w:num>
  <w:num w:numId="4" w16cid:durableId="1611666110">
    <w:abstractNumId w:val="3"/>
  </w:num>
  <w:num w:numId="5" w16cid:durableId="742145067">
    <w:abstractNumId w:val="7"/>
  </w:num>
  <w:num w:numId="6" w16cid:durableId="707025636">
    <w:abstractNumId w:val="0"/>
  </w:num>
  <w:num w:numId="7" w16cid:durableId="54014297">
    <w:abstractNumId w:val="2"/>
  </w:num>
  <w:num w:numId="8" w16cid:durableId="2474670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98"/>
    <w:rsid w:val="000068B2"/>
    <w:rsid w:val="00007EDD"/>
    <w:rsid w:val="00007FB2"/>
    <w:rsid w:val="00015097"/>
    <w:rsid w:val="00021B0B"/>
    <w:rsid w:val="00022890"/>
    <w:rsid w:val="0002381D"/>
    <w:rsid w:val="00025EAD"/>
    <w:rsid w:val="00026176"/>
    <w:rsid w:val="0003077A"/>
    <w:rsid w:val="00032145"/>
    <w:rsid w:val="000367C9"/>
    <w:rsid w:val="00036E4A"/>
    <w:rsid w:val="00057EBB"/>
    <w:rsid w:val="00057FA0"/>
    <w:rsid w:val="00060235"/>
    <w:rsid w:val="000628EA"/>
    <w:rsid w:val="00070274"/>
    <w:rsid w:val="00073DCC"/>
    <w:rsid w:val="000808AF"/>
    <w:rsid w:val="00082B0B"/>
    <w:rsid w:val="000854B9"/>
    <w:rsid w:val="000856BF"/>
    <w:rsid w:val="000872C2"/>
    <w:rsid w:val="000911C2"/>
    <w:rsid w:val="000A069C"/>
    <w:rsid w:val="000A588A"/>
    <w:rsid w:val="000A6EFB"/>
    <w:rsid w:val="000A73ED"/>
    <w:rsid w:val="000C00DD"/>
    <w:rsid w:val="000C414D"/>
    <w:rsid w:val="000D29F4"/>
    <w:rsid w:val="000D59F4"/>
    <w:rsid w:val="000D5ED4"/>
    <w:rsid w:val="000D6E4E"/>
    <w:rsid w:val="000E290C"/>
    <w:rsid w:val="000E4ACA"/>
    <w:rsid w:val="000E6389"/>
    <w:rsid w:val="000E6798"/>
    <w:rsid w:val="000F53CC"/>
    <w:rsid w:val="000F6007"/>
    <w:rsid w:val="00101E30"/>
    <w:rsid w:val="001031D2"/>
    <w:rsid w:val="00110CD6"/>
    <w:rsid w:val="00112BCE"/>
    <w:rsid w:val="001225C1"/>
    <w:rsid w:val="001240D9"/>
    <w:rsid w:val="00124EEF"/>
    <w:rsid w:val="00125FB3"/>
    <w:rsid w:val="00126C40"/>
    <w:rsid w:val="0012715E"/>
    <w:rsid w:val="001413F6"/>
    <w:rsid w:val="001438BA"/>
    <w:rsid w:val="00152175"/>
    <w:rsid w:val="0015457D"/>
    <w:rsid w:val="00155A74"/>
    <w:rsid w:val="0015608C"/>
    <w:rsid w:val="00165CE3"/>
    <w:rsid w:val="00171F2E"/>
    <w:rsid w:val="00177A52"/>
    <w:rsid w:val="001823FE"/>
    <w:rsid w:val="001907DF"/>
    <w:rsid w:val="0019122C"/>
    <w:rsid w:val="00195611"/>
    <w:rsid w:val="00196574"/>
    <w:rsid w:val="001A0B38"/>
    <w:rsid w:val="001A7820"/>
    <w:rsid w:val="001B05AE"/>
    <w:rsid w:val="001B36A2"/>
    <w:rsid w:val="001C121B"/>
    <w:rsid w:val="001C3D70"/>
    <w:rsid w:val="001C4F06"/>
    <w:rsid w:val="001D0093"/>
    <w:rsid w:val="001D2376"/>
    <w:rsid w:val="001D32BB"/>
    <w:rsid w:val="001D47B0"/>
    <w:rsid w:val="001D5BCF"/>
    <w:rsid w:val="001D6429"/>
    <w:rsid w:val="001D6C57"/>
    <w:rsid w:val="001E3C08"/>
    <w:rsid w:val="001E5ACC"/>
    <w:rsid w:val="001F0566"/>
    <w:rsid w:val="001F08D0"/>
    <w:rsid w:val="001F38B7"/>
    <w:rsid w:val="001F5EE8"/>
    <w:rsid w:val="00203CAE"/>
    <w:rsid w:val="002046D1"/>
    <w:rsid w:val="00205B6E"/>
    <w:rsid w:val="002068E4"/>
    <w:rsid w:val="00206E23"/>
    <w:rsid w:val="002228FA"/>
    <w:rsid w:val="002300B1"/>
    <w:rsid w:val="00231B68"/>
    <w:rsid w:val="00236146"/>
    <w:rsid w:val="00236C44"/>
    <w:rsid w:val="002425BE"/>
    <w:rsid w:val="00244873"/>
    <w:rsid w:val="00244FEF"/>
    <w:rsid w:val="00263F50"/>
    <w:rsid w:val="002649D8"/>
    <w:rsid w:val="002705F1"/>
    <w:rsid w:val="002750C4"/>
    <w:rsid w:val="00275874"/>
    <w:rsid w:val="00283EAC"/>
    <w:rsid w:val="00290342"/>
    <w:rsid w:val="00294EEF"/>
    <w:rsid w:val="002A44A8"/>
    <w:rsid w:val="002A4A5D"/>
    <w:rsid w:val="002A7DF1"/>
    <w:rsid w:val="002B1ADE"/>
    <w:rsid w:val="002B52AF"/>
    <w:rsid w:val="002B6EE8"/>
    <w:rsid w:val="002B739F"/>
    <w:rsid w:val="002C0223"/>
    <w:rsid w:val="002C539C"/>
    <w:rsid w:val="002C6C8E"/>
    <w:rsid w:val="002D215A"/>
    <w:rsid w:val="002E14A9"/>
    <w:rsid w:val="002E1E42"/>
    <w:rsid w:val="002F1B67"/>
    <w:rsid w:val="002F60E6"/>
    <w:rsid w:val="002F6157"/>
    <w:rsid w:val="00300065"/>
    <w:rsid w:val="00300D78"/>
    <w:rsid w:val="00306C99"/>
    <w:rsid w:val="00312AD7"/>
    <w:rsid w:val="00315D32"/>
    <w:rsid w:val="00325643"/>
    <w:rsid w:val="00327007"/>
    <w:rsid w:val="0033289B"/>
    <w:rsid w:val="00332F40"/>
    <w:rsid w:val="00333C30"/>
    <w:rsid w:val="00334AA0"/>
    <w:rsid w:val="0033507B"/>
    <w:rsid w:val="00335BF0"/>
    <w:rsid w:val="00336961"/>
    <w:rsid w:val="00342B81"/>
    <w:rsid w:val="00346475"/>
    <w:rsid w:val="00347E88"/>
    <w:rsid w:val="00354336"/>
    <w:rsid w:val="003545A8"/>
    <w:rsid w:val="00360A75"/>
    <w:rsid w:val="00360BB2"/>
    <w:rsid w:val="00367C97"/>
    <w:rsid w:val="00371694"/>
    <w:rsid w:val="00377948"/>
    <w:rsid w:val="003846AD"/>
    <w:rsid w:val="00393237"/>
    <w:rsid w:val="00395A1D"/>
    <w:rsid w:val="003A1F34"/>
    <w:rsid w:val="003A3B54"/>
    <w:rsid w:val="003A4299"/>
    <w:rsid w:val="003A5229"/>
    <w:rsid w:val="003B69B4"/>
    <w:rsid w:val="003C1EF9"/>
    <w:rsid w:val="003C3796"/>
    <w:rsid w:val="003D08B9"/>
    <w:rsid w:val="003D3086"/>
    <w:rsid w:val="003D4803"/>
    <w:rsid w:val="003D7BC8"/>
    <w:rsid w:val="003E1D47"/>
    <w:rsid w:val="003E2AB7"/>
    <w:rsid w:val="003E50CB"/>
    <w:rsid w:val="003E5D9A"/>
    <w:rsid w:val="003E6FE6"/>
    <w:rsid w:val="0040043D"/>
    <w:rsid w:val="004014D4"/>
    <w:rsid w:val="00402B54"/>
    <w:rsid w:val="00403796"/>
    <w:rsid w:val="00403D1F"/>
    <w:rsid w:val="00406ED4"/>
    <w:rsid w:val="00422AB8"/>
    <w:rsid w:val="0042643B"/>
    <w:rsid w:val="004441CA"/>
    <w:rsid w:val="004451CC"/>
    <w:rsid w:val="004502B7"/>
    <w:rsid w:val="004503EF"/>
    <w:rsid w:val="00450AB9"/>
    <w:rsid w:val="004525AF"/>
    <w:rsid w:val="00454084"/>
    <w:rsid w:val="004558D2"/>
    <w:rsid w:val="00462B8C"/>
    <w:rsid w:val="0046491C"/>
    <w:rsid w:val="00475D54"/>
    <w:rsid w:val="00476DF8"/>
    <w:rsid w:val="00485DC2"/>
    <w:rsid w:val="00486E0B"/>
    <w:rsid w:val="00497809"/>
    <w:rsid w:val="004A00AE"/>
    <w:rsid w:val="004A0715"/>
    <w:rsid w:val="004A37C7"/>
    <w:rsid w:val="004A4402"/>
    <w:rsid w:val="004B2136"/>
    <w:rsid w:val="004D7DEF"/>
    <w:rsid w:val="004E7DE1"/>
    <w:rsid w:val="004F1E2E"/>
    <w:rsid w:val="004F6B64"/>
    <w:rsid w:val="005003EB"/>
    <w:rsid w:val="005013ED"/>
    <w:rsid w:val="005114D3"/>
    <w:rsid w:val="00512F36"/>
    <w:rsid w:val="00524B7B"/>
    <w:rsid w:val="00524D68"/>
    <w:rsid w:val="00526929"/>
    <w:rsid w:val="00527D2E"/>
    <w:rsid w:val="005329A1"/>
    <w:rsid w:val="005374D9"/>
    <w:rsid w:val="00542AA8"/>
    <w:rsid w:val="00544579"/>
    <w:rsid w:val="0054655D"/>
    <w:rsid w:val="0055429E"/>
    <w:rsid w:val="00554398"/>
    <w:rsid w:val="00554B28"/>
    <w:rsid w:val="00560ADD"/>
    <w:rsid w:val="00571C23"/>
    <w:rsid w:val="005731E1"/>
    <w:rsid w:val="00573D35"/>
    <w:rsid w:val="00577073"/>
    <w:rsid w:val="00582616"/>
    <w:rsid w:val="00583414"/>
    <w:rsid w:val="005870BF"/>
    <w:rsid w:val="00587C63"/>
    <w:rsid w:val="005A07A6"/>
    <w:rsid w:val="005A2383"/>
    <w:rsid w:val="005A2889"/>
    <w:rsid w:val="005A2C37"/>
    <w:rsid w:val="005A5359"/>
    <w:rsid w:val="005A7491"/>
    <w:rsid w:val="005A76F0"/>
    <w:rsid w:val="005B15F8"/>
    <w:rsid w:val="005B19CE"/>
    <w:rsid w:val="005B56F5"/>
    <w:rsid w:val="005C1411"/>
    <w:rsid w:val="005C2209"/>
    <w:rsid w:val="005D0E65"/>
    <w:rsid w:val="005D2F77"/>
    <w:rsid w:val="005D38A1"/>
    <w:rsid w:val="005E35D8"/>
    <w:rsid w:val="005E50CB"/>
    <w:rsid w:val="005F05B0"/>
    <w:rsid w:val="005F5A96"/>
    <w:rsid w:val="005F72AE"/>
    <w:rsid w:val="005F7688"/>
    <w:rsid w:val="006021B1"/>
    <w:rsid w:val="0060238C"/>
    <w:rsid w:val="0060379E"/>
    <w:rsid w:val="00612E5C"/>
    <w:rsid w:val="00621FFC"/>
    <w:rsid w:val="00625E98"/>
    <w:rsid w:val="00626C46"/>
    <w:rsid w:val="006270FF"/>
    <w:rsid w:val="006352CD"/>
    <w:rsid w:val="006357EF"/>
    <w:rsid w:val="00636279"/>
    <w:rsid w:val="00641526"/>
    <w:rsid w:val="0065289B"/>
    <w:rsid w:val="0065393E"/>
    <w:rsid w:val="00654A61"/>
    <w:rsid w:val="00666220"/>
    <w:rsid w:val="0066682D"/>
    <w:rsid w:val="00674B37"/>
    <w:rsid w:val="00677C51"/>
    <w:rsid w:val="00680E2D"/>
    <w:rsid w:val="0068148A"/>
    <w:rsid w:val="006824DC"/>
    <w:rsid w:val="0069125D"/>
    <w:rsid w:val="006A4F64"/>
    <w:rsid w:val="006B1E0F"/>
    <w:rsid w:val="006C66EB"/>
    <w:rsid w:val="006D02C8"/>
    <w:rsid w:val="006D0774"/>
    <w:rsid w:val="006D169A"/>
    <w:rsid w:val="006D5BC1"/>
    <w:rsid w:val="006E0C56"/>
    <w:rsid w:val="006E1A59"/>
    <w:rsid w:val="006E205B"/>
    <w:rsid w:val="006E31C8"/>
    <w:rsid w:val="006E60D1"/>
    <w:rsid w:val="006F332D"/>
    <w:rsid w:val="006F4960"/>
    <w:rsid w:val="006F62C3"/>
    <w:rsid w:val="00713A34"/>
    <w:rsid w:val="00715474"/>
    <w:rsid w:val="00721D5F"/>
    <w:rsid w:val="007254FA"/>
    <w:rsid w:val="00727B64"/>
    <w:rsid w:val="0073298A"/>
    <w:rsid w:val="0073516D"/>
    <w:rsid w:val="00735292"/>
    <w:rsid w:val="007455D7"/>
    <w:rsid w:val="007605C1"/>
    <w:rsid w:val="00767C29"/>
    <w:rsid w:val="0077012D"/>
    <w:rsid w:val="00775F05"/>
    <w:rsid w:val="00786FB8"/>
    <w:rsid w:val="00796261"/>
    <w:rsid w:val="007A06F7"/>
    <w:rsid w:val="007A593A"/>
    <w:rsid w:val="007A5C81"/>
    <w:rsid w:val="007B25E2"/>
    <w:rsid w:val="007C07AE"/>
    <w:rsid w:val="007C2A3D"/>
    <w:rsid w:val="007C4EB0"/>
    <w:rsid w:val="007C7FE0"/>
    <w:rsid w:val="007D1331"/>
    <w:rsid w:val="007D16E5"/>
    <w:rsid w:val="007D39F5"/>
    <w:rsid w:val="007D6A48"/>
    <w:rsid w:val="007E0650"/>
    <w:rsid w:val="007E545C"/>
    <w:rsid w:val="007E758F"/>
    <w:rsid w:val="007E79D5"/>
    <w:rsid w:val="007F0286"/>
    <w:rsid w:val="007F077C"/>
    <w:rsid w:val="007F5A21"/>
    <w:rsid w:val="007F693D"/>
    <w:rsid w:val="00806F22"/>
    <w:rsid w:val="00816BC3"/>
    <w:rsid w:val="00827197"/>
    <w:rsid w:val="00832F3D"/>
    <w:rsid w:val="00837DAE"/>
    <w:rsid w:val="00850D07"/>
    <w:rsid w:val="00852F63"/>
    <w:rsid w:val="00854858"/>
    <w:rsid w:val="008648F8"/>
    <w:rsid w:val="00874C16"/>
    <w:rsid w:val="0087729D"/>
    <w:rsid w:val="008804D2"/>
    <w:rsid w:val="008810A3"/>
    <w:rsid w:val="00882479"/>
    <w:rsid w:val="00886D46"/>
    <w:rsid w:val="00890A5C"/>
    <w:rsid w:val="00892946"/>
    <w:rsid w:val="008943AF"/>
    <w:rsid w:val="008A0702"/>
    <w:rsid w:val="008A12AF"/>
    <w:rsid w:val="008A2CB0"/>
    <w:rsid w:val="008A2FAC"/>
    <w:rsid w:val="008A3137"/>
    <w:rsid w:val="008A31A0"/>
    <w:rsid w:val="008B0664"/>
    <w:rsid w:val="008B179B"/>
    <w:rsid w:val="008B3D05"/>
    <w:rsid w:val="008B4778"/>
    <w:rsid w:val="008C6061"/>
    <w:rsid w:val="008C7181"/>
    <w:rsid w:val="008D147F"/>
    <w:rsid w:val="008D2B74"/>
    <w:rsid w:val="008D3557"/>
    <w:rsid w:val="008E085E"/>
    <w:rsid w:val="008E5A16"/>
    <w:rsid w:val="008E6AFE"/>
    <w:rsid w:val="008E7E25"/>
    <w:rsid w:val="008F5ECB"/>
    <w:rsid w:val="008F7231"/>
    <w:rsid w:val="008F77D2"/>
    <w:rsid w:val="00901D41"/>
    <w:rsid w:val="00902871"/>
    <w:rsid w:val="00903925"/>
    <w:rsid w:val="00904524"/>
    <w:rsid w:val="00906EB4"/>
    <w:rsid w:val="009107A6"/>
    <w:rsid w:val="009123D4"/>
    <w:rsid w:val="00915881"/>
    <w:rsid w:val="00915E76"/>
    <w:rsid w:val="00921DB2"/>
    <w:rsid w:val="009238FF"/>
    <w:rsid w:val="009272C2"/>
    <w:rsid w:val="00930DC2"/>
    <w:rsid w:val="00932997"/>
    <w:rsid w:val="00934423"/>
    <w:rsid w:val="009352A0"/>
    <w:rsid w:val="009355C5"/>
    <w:rsid w:val="00935603"/>
    <w:rsid w:val="00936F3B"/>
    <w:rsid w:val="0093753E"/>
    <w:rsid w:val="0094134C"/>
    <w:rsid w:val="0094799F"/>
    <w:rsid w:val="00953940"/>
    <w:rsid w:val="00955BC7"/>
    <w:rsid w:val="00957635"/>
    <w:rsid w:val="009641A3"/>
    <w:rsid w:val="00966CF1"/>
    <w:rsid w:val="00973212"/>
    <w:rsid w:val="00980230"/>
    <w:rsid w:val="00983699"/>
    <w:rsid w:val="009843A3"/>
    <w:rsid w:val="00991B69"/>
    <w:rsid w:val="00995061"/>
    <w:rsid w:val="009A0AFC"/>
    <w:rsid w:val="009B41BF"/>
    <w:rsid w:val="009B6E6F"/>
    <w:rsid w:val="009C2AE3"/>
    <w:rsid w:val="009C2F7A"/>
    <w:rsid w:val="009C5D89"/>
    <w:rsid w:val="009D061F"/>
    <w:rsid w:val="009D119B"/>
    <w:rsid w:val="009D3B10"/>
    <w:rsid w:val="009D43A3"/>
    <w:rsid w:val="009D6B05"/>
    <w:rsid w:val="009E563E"/>
    <w:rsid w:val="009F48F0"/>
    <w:rsid w:val="009F4CEC"/>
    <w:rsid w:val="009F5D34"/>
    <w:rsid w:val="009F6D4E"/>
    <w:rsid w:val="00A01C50"/>
    <w:rsid w:val="00A01F2F"/>
    <w:rsid w:val="00A21A84"/>
    <w:rsid w:val="00A226A2"/>
    <w:rsid w:val="00A24E2D"/>
    <w:rsid w:val="00A26231"/>
    <w:rsid w:val="00A2707E"/>
    <w:rsid w:val="00A40CDA"/>
    <w:rsid w:val="00A4441C"/>
    <w:rsid w:val="00A53127"/>
    <w:rsid w:val="00A55E1A"/>
    <w:rsid w:val="00A63985"/>
    <w:rsid w:val="00A6659A"/>
    <w:rsid w:val="00A67D36"/>
    <w:rsid w:val="00A74DFA"/>
    <w:rsid w:val="00A7570A"/>
    <w:rsid w:val="00A76713"/>
    <w:rsid w:val="00A9309C"/>
    <w:rsid w:val="00A94D02"/>
    <w:rsid w:val="00AA4B57"/>
    <w:rsid w:val="00AB3A21"/>
    <w:rsid w:val="00AB775B"/>
    <w:rsid w:val="00AC19E6"/>
    <w:rsid w:val="00AC5EE7"/>
    <w:rsid w:val="00AD217F"/>
    <w:rsid w:val="00AD3E7E"/>
    <w:rsid w:val="00AD6018"/>
    <w:rsid w:val="00AE10E0"/>
    <w:rsid w:val="00AF4C7E"/>
    <w:rsid w:val="00AF52E7"/>
    <w:rsid w:val="00B0208B"/>
    <w:rsid w:val="00B02746"/>
    <w:rsid w:val="00B03289"/>
    <w:rsid w:val="00B04D09"/>
    <w:rsid w:val="00B06E9B"/>
    <w:rsid w:val="00B15568"/>
    <w:rsid w:val="00B21AE2"/>
    <w:rsid w:val="00B23C0A"/>
    <w:rsid w:val="00B30B2B"/>
    <w:rsid w:val="00B32490"/>
    <w:rsid w:val="00B335C3"/>
    <w:rsid w:val="00B36A15"/>
    <w:rsid w:val="00B430DB"/>
    <w:rsid w:val="00B44EE0"/>
    <w:rsid w:val="00B52AEE"/>
    <w:rsid w:val="00B55FCD"/>
    <w:rsid w:val="00B70422"/>
    <w:rsid w:val="00B83EB5"/>
    <w:rsid w:val="00B84BAF"/>
    <w:rsid w:val="00B91FA6"/>
    <w:rsid w:val="00BA2D9D"/>
    <w:rsid w:val="00BA3F1F"/>
    <w:rsid w:val="00BA6CF5"/>
    <w:rsid w:val="00BA7394"/>
    <w:rsid w:val="00BB39BE"/>
    <w:rsid w:val="00BC0AE5"/>
    <w:rsid w:val="00BC2A5C"/>
    <w:rsid w:val="00BC705C"/>
    <w:rsid w:val="00BC79E1"/>
    <w:rsid w:val="00BD5C43"/>
    <w:rsid w:val="00BD7D86"/>
    <w:rsid w:val="00BE3686"/>
    <w:rsid w:val="00BE3ABA"/>
    <w:rsid w:val="00BE49C2"/>
    <w:rsid w:val="00BE6C14"/>
    <w:rsid w:val="00BF086B"/>
    <w:rsid w:val="00BF1A18"/>
    <w:rsid w:val="00C0246F"/>
    <w:rsid w:val="00C05CA6"/>
    <w:rsid w:val="00C21D2F"/>
    <w:rsid w:val="00C2343A"/>
    <w:rsid w:val="00C24533"/>
    <w:rsid w:val="00C2492E"/>
    <w:rsid w:val="00C34E69"/>
    <w:rsid w:val="00C34F1A"/>
    <w:rsid w:val="00C45323"/>
    <w:rsid w:val="00C4774B"/>
    <w:rsid w:val="00C520D8"/>
    <w:rsid w:val="00C602C1"/>
    <w:rsid w:val="00C61106"/>
    <w:rsid w:val="00C61581"/>
    <w:rsid w:val="00C6161A"/>
    <w:rsid w:val="00C62C65"/>
    <w:rsid w:val="00C643DE"/>
    <w:rsid w:val="00C71520"/>
    <w:rsid w:val="00C81DBD"/>
    <w:rsid w:val="00C8325E"/>
    <w:rsid w:val="00C83A8A"/>
    <w:rsid w:val="00C922C7"/>
    <w:rsid w:val="00C94445"/>
    <w:rsid w:val="00C948CB"/>
    <w:rsid w:val="00C94B7A"/>
    <w:rsid w:val="00CA0338"/>
    <w:rsid w:val="00CA28E4"/>
    <w:rsid w:val="00CA7111"/>
    <w:rsid w:val="00CA714C"/>
    <w:rsid w:val="00CB0252"/>
    <w:rsid w:val="00CC1927"/>
    <w:rsid w:val="00CC1B87"/>
    <w:rsid w:val="00CC2E40"/>
    <w:rsid w:val="00CC55D7"/>
    <w:rsid w:val="00CC5CEB"/>
    <w:rsid w:val="00CD0402"/>
    <w:rsid w:val="00CD1240"/>
    <w:rsid w:val="00CD163A"/>
    <w:rsid w:val="00CD39A6"/>
    <w:rsid w:val="00CD7B30"/>
    <w:rsid w:val="00CE6733"/>
    <w:rsid w:val="00CF4F33"/>
    <w:rsid w:val="00CF62A6"/>
    <w:rsid w:val="00CF6C63"/>
    <w:rsid w:val="00D02C80"/>
    <w:rsid w:val="00D0433A"/>
    <w:rsid w:val="00D11E54"/>
    <w:rsid w:val="00D146C8"/>
    <w:rsid w:val="00D14B51"/>
    <w:rsid w:val="00D22EE0"/>
    <w:rsid w:val="00D26E85"/>
    <w:rsid w:val="00D40858"/>
    <w:rsid w:val="00D426F7"/>
    <w:rsid w:val="00D42C5D"/>
    <w:rsid w:val="00D460AB"/>
    <w:rsid w:val="00D47FF3"/>
    <w:rsid w:val="00D57A4C"/>
    <w:rsid w:val="00D62764"/>
    <w:rsid w:val="00D73F6C"/>
    <w:rsid w:val="00D75CBD"/>
    <w:rsid w:val="00D77FBB"/>
    <w:rsid w:val="00D80F7B"/>
    <w:rsid w:val="00D81507"/>
    <w:rsid w:val="00D87A2B"/>
    <w:rsid w:val="00D87DD1"/>
    <w:rsid w:val="00D90F7B"/>
    <w:rsid w:val="00D97AE8"/>
    <w:rsid w:val="00DA0CB3"/>
    <w:rsid w:val="00DA4B7F"/>
    <w:rsid w:val="00DB0C33"/>
    <w:rsid w:val="00DB101E"/>
    <w:rsid w:val="00DB25C0"/>
    <w:rsid w:val="00DB4ABD"/>
    <w:rsid w:val="00DC239C"/>
    <w:rsid w:val="00DD48F6"/>
    <w:rsid w:val="00DE045C"/>
    <w:rsid w:val="00DE508B"/>
    <w:rsid w:val="00DF2D98"/>
    <w:rsid w:val="00DF470B"/>
    <w:rsid w:val="00DF5370"/>
    <w:rsid w:val="00E075FE"/>
    <w:rsid w:val="00E14669"/>
    <w:rsid w:val="00E165F5"/>
    <w:rsid w:val="00E20CCF"/>
    <w:rsid w:val="00E217D4"/>
    <w:rsid w:val="00E315D8"/>
    <w:rsid w:val="00E358FF"/>
    <w:rsid w:val="00E36207"/>
    <w:rsid w:val="00E36F66"/>
    <w:rsid w:val="00E40E18"/>
    <w:rsid w:val="00E411E7"/>
    <w:rsid w:val="00E41221"/>
    <w:rsid w:val="00E44DEB"/>
    <w:rsid w:val="00E459A2"/>
    <w:rsid w:val="00E46304"/>
    <w:rsid w:val="00E53E7E"/>
    <w:rsid w:val="00E56108"/>
    <w:rsid w:val="00E611E9"/>
    <w:rsid w:val="00E6273D"/>
    <w:rsid w:val="00E656C1"/>
    <w:rsid w:val="00E67357"/>
    <w:rsid w:val="00E76B70"/>
    <w:rsid w:val="00E91EF9"/>
    <w:rsid w:val="00E95A3A"/>
    <w:rsid w:val="00EA1111"/>
    <w:rsid w:val="00EA20E9"/>
    <w:rsid w:val="00EB2304"/>
    <w:rsid w:val="00EB6B62"/>
    <w:rsid w:val="00EC0BAB"/>
    <w:rsid w:val="00EC67D4"/>
    <w:rsid w:val="00ED083F"/>
    <w:rsid w:val="00ED19B0"/>
    <w:rsid w:val="00ED307A"/>
    <w:rsid w:val="00ED45F8"/>
    <w:rsid w:val="00ED5350"/>
    <w:rsid w:val="00EE48AA"/>
    <w:rsid w:val="00EE5EF8"/>
    <w:rsid w:val="00EF38D4"/>
    <w:rsid w:val="00EF4D23"/>
    <w:rsid w:val="00EF6302"/>
    <w:rsid w:val="00EF6A9F"/>
    <w:rsid w:val="00EF7AE5"/>
    <w:rsid w:val="00F0053F"/>
    <w:rsid w:val="00F034D3"/>
    <w:rsid w:val="00F04707"/>
    <w:rsid w:val="00F110AF"/>
    <w:rsid w:val="00F168BE"/>
    <w:rsid w:val="00F17265"/>
    <w:rsid w:val="00F32CB1"/>
    <w:rsid w:val="00F33A18"/>
    <w:rsid w:val="00F35214"/>
    <w:rsid w:val="00F401F3"/>
    <w:rsid w:val="00F4297B"/>
    <w:rsid w:val="00F42B11"/>
    <w:rsid w:val="00F43266"/>
    <w:rsid w:val="00F6171C"/>
    <w:rsid w:val="00F6263A"/>
    <w:rsid w:val="00F62AD9"/>
    <w:rsid w:val="00F648D9"/>
    <w:rsid w:val="00F648DB"/>
    <w:rsid w:val="00F66545"/>
    <w:rsid w:val="00F70607"/>
    <w:rsid w:val="00F71ED5"/>
    <w:rsid w:val="00F75294"/>
    <w:rsid w:val="00F76BC3"/>
    <w:rsid w:val="00F821F1"/>
    <w:rsid w:val="00F93C9F"/>
    <w:rsid w:val="00F94FC3"/>
    <w:rsid w:val="00FA4630"/>
    <w:rsid w:val="00FB43FB"/>
    <w:rsid w:val="00FC323E"/>
    <w:rsid w:val="00FC3448"/>
    <w:rsid w:val="00FD0C6F"/>
    <w:rsid w:val="00FD3742"/>
    <w:rsid w:val="00FD4519"/>
    <w:rsid w:val="00FD73C9"/>
    <w:rsid w:val="00FE29BE"/>
    <w:rsid w:val="00FE4FCD"/>
    <w:rsid w:val="00FE587A"/>
    <w:rsid w:val="00FE5B66"/>
    <w:rsid w:val="00FF1A17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2009"/>
  <w15:docId w15:val="{73626F1B-365B-4C36-B663-BF8446B1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8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14 _одинарный"/>
    <w:link w:val="a7"/>
    <w:uiPriority w:val="1"/>
    <w:qFormat/>
    <w:rsid w:val="00E65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14 _одинарный Знак"/>
    <w:link w:val="a6"/>
    <w:uiPriority w:val="1"/>
    <w:locked/>
    <w:rsid w:val="00E656C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A0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9A0AF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3521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35214"/>
    <w:rPr>
      <w:rFonts w:eastAsiaTheme="minorEastAsia"/>
      <w:lang w:eastAsia="ru-RU"/>
    </w:rPr>
  </w:style>
  <w:style w:type="paragraph" w:styleId="aa">
    <w:name w:val="header"/>
    <w:basedOn w:val="a"/>
    <w:link w:val="ab"/>
    <w:unhideWhenUsed/>
    <w:rsid w:val="000F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F6007"/>
  </w:style>
  <w:style w:type="paragraph" w:customStyle="1" w:styleId="2">
    <w:name w:val="Основной текст2"/>
    <w:basedOn w:val="a"/>
    <w:rsid w:val="000F6007"/>
    <w:pPr>
      <w:widowControl w:val="0"/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">
    <w:name w:val="Ñòèëü1"/>
    <w:basedOn w:val="a"/>
    <w:link w:val="10"/>
    <w:rsid w:val="00D87DD1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D87DD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aliases w:val="ПАРАГРАФ,List Paragraph,Маркер"/>
    <w:basedOn w:val="a"/>
    <w:link w:val="ad"/>
    <w:uiPriority w:val="34"/>
    <w:qFormat/>
    <w:rsid w:val="00F432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82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">
    <w:name w:val="Основной текст5"/>
    <w:rsid w:val="008C71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styleId="ae">
    <w:name w:val="annotation reference"/>
    <w:basedOn w:val="a0"/>
    <w:uiPriority w:val="99"/>
    <w:semiHidden/>
    <w:unhideWhenUsed/>
    <w:rsid w:val="00D6276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276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2764"/>
    <w:rPr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636279"/>
    <w:rPr>
      <w:color w:val="0563C1"/>
      <w:u w:val="single"/>
    </w:rPr>
  </w:style>
  <w:style w:type="paragraph" w:customStyle="1" w:styleId="phtitlepagesystemfull">
    <w:name w:val="ph_titlepage_system_full"/>
    <w:basedOn w:val="a"/>
    <w:next w:val="a"/>
    <w:rsid w:val="00FD4519"/>
    <w:pPr>
      <w:spacing w:after="120" w:line="36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f2">
    <w:name w:val="Normal (Web)"/>
    <w:basedOn w:val="a"/>
    <w:uiPriority w:val="99"/>
    <w:semiHidden/>
    <w:unhideWhenUsed/>
    <w:rsid w:val="00125F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ПАРАГРАФ Знак,List Paragraph Знак,Маркер Знак"/>
    <w:link w:val="ac"/>
    <w:uiPriority w:val="34"/>
    <w:locked/>
    <w:rsid w:val="00315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11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9A15-F390-45DD-AECC-42E05DF2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Бадрутдинова Аделя Раисовна</dc:creator>
  <cp:keywords/>
  <dc:description/>
  <cp:lastModifiedBy>IceLoo5@mail.ru</cp:lastModifiedBy>
  <cp:revision>7</cp:revision>
  <cp:lastPrinted>2024-02-13T08:21:00Z</cp:lastPrinted>
  <dcterms:created xsi:type="dcterms:W3CDTF">2024-03-05T10:34:00Z</dcterms:created>
  <dcterms:modified xsi:type="dcterms:W3CDTF">2024-03-05T11:53:00Z</dcterms:modified>
</cp:coreProperties>
</file>